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A5E66" w14:textId="77777777" w:rsidR="00AE315C" w:rsidRDefault="00AE315C" w:rsidP="00AE315C">
      <w:pPr>
        <w:rPr>
          <w:b/>
          <w:szCs w:val="24"/>
        </w:rPr>
      </w:pPr>
      <w:r>
        <w:rPr>
          <w:b/>
          <w:szCs w:val="24"/>
        </w:rPr>
        <w:t>MESSA is deeply committed to diversity and inclusion in its hiring practices. We are an affirmative action, equal opportunity employer. People of color, women, and members of other historically marginalized social identity groups are encouraged to apply.</w:t>
      </w:r>
    </w:p>
    <w:p w14:paraId="1C2DC839" w14:textId="77777777" w:rsidR="00AE315C" w:rsidRDefault="00AE315C" w:rsidP="00AE315C">
      <w:pPr>
        <w:rPr>
          <w:b/>
          <w:szCs w:val="24"/>
        </w:rPr>
      </w:pPr>
    </w:p>
    <w:p w14:paraId="2366FF10" w14:textId="5AF158A3" w:rsidR="00AE315C" w:rsidRDefault="00AE315C" w:rsidP="00AE315C">
      <w:pPr>
        <w:tabs>
          <w:tab w:val="left" w:pos="5400"/>
        </w:tabs>
        <w:jc w:val="right"/>
        <w:rPr>
          <w:b/>
          <w:szCs w:val="24"/>
        </w:rPr>
      </w:pPr>
      <w:r>
        <w:rPr>
          <w:b/>
          <w:szCs w:val="24"/>
        </w:rPr>
        <w:t xml:space="preserve">MS </w:t>
      </w:r>
      <w:r w:rsidR="00906DD5">
        <w:rPr>
          <w:b/>
          <w:szCs w:val="24"/>
        </w:rPr>
        <w:t>17-23-24</w:t>
      </w:r>
    </w:p>
    <w:p w14:paraId="4153BFCF" w14:textId="77777777" w:rsidR="00AE315C" w:rsidRDefault="00AE315C" w:rsidP="00AE315C">
      <w:pPr>
        <w:tabs>
          <w:tab w:val="left" w:pos="5400"/>
        </w:tabs>
        <w:jc w:val="right"/>
        <w:rPr>
          <w:b/>
          <w:szCs w:val="24"/>
        </w:rPr>
      </w:pPr>
    </w:p>
    <w:p w14:paraId="7C3A5774" w14:textId="77777777" w:rsidR="00AE315C" w:rsidRDefault="00AE315C" w:rsidP="00AE315C">
      <w:pPr>
        <w:tabs>
          <w:tab w:val="left" w:pos="5040"/>
        </w:tabs>
        <w:rPr>
          <w:b/>
          <w:szCs w:val="24"/>
        </w:rPr>
      </w:pPr>
    </w:p>
    <w:p w14:paraId="6539E61D" w14:textId="782CF815" w:rsidR="00AE315C" w:rsidRDefault="00AE315C" w:rsidP="00AE315C">
      <w:pPr>
        <w:tabs>
          <w:tab w:val="left" w:pos="5040"/>
        </w:tabs>
        <w:ind w:left="5760" w:hanging="5760"/>
        <w:rPr>
          <w:b/>
          <w:szCs w:val="24"/>
        </w:rPr>
      </w:pPr>
      <w:r>
        <w:rPr>
          <w:b/>
          <w:szCs w:val="24"/>
        </w:rPr>
        <w:t>POSITION:</w:t>
      </w:r>
      <w:r>
        <w:rPr>
          <w:b/>
          <w:szCs w:val="24"/>
        </w:rPr>
        <w:tab/>
      </w:r>
      <w:r>
        <w:rPr>
          <w:b/>
          <w:szCs w:val="24"/>
        </w:rPr>
        <w:tab/>
        <w:t>SWITCHBOARD RECEPTIONIST/SECRETARY I</w:t>
      </w:r>
    </w:p>
    <w:p w14:paraId="793DD2CE" w14:textId="77777777" w:rsidR="00AE315C" w:rsidRDefault="00AE315C" w:rsidP="00AE315C">
      <w:pPr>
        <w:tabs>
          <w:tab w:val="left" w:pos="5040"/>
        </w:tabs>
        <w:ind w:left="5760" w:hanging="5760"/>
        <w:rPr>
          <w:b/>
          <w:szCs w:val="24"/>
        </w:rPr>
      </w:pPr>
      <w:r>
        <w:rPr>
          <w:b/>
          <w:szCs w:val="24"/>
        </w:rPr>
        <w:tab/>
      </w:r>
      <w:r>
        <w:rPr>
          <w:b/>
          <w:szCs w:val="24"/>
        </w:rPr>
        <w:tab/>
      </w:r>
      <w:r>
        <w:rPr>
          <w:b/>
          <w:szCs w:val="24"/>
        </w:rPr>
        <w:tab/>
      </w:r>
      <w:r>
        <w:rPr>
          <w:b/>
          <w:szCs w:val="24"/>
        </w:rPr>
        <w:tab/>
      </w:r>
      <w:r>
        <w:rPr>
          <w:b/>
          <w:szCs w:val="24"/>
        </w:rPr>
        <w:tab/>
      </w:r>
      <w:r>
        <w:rPr>
          <w:b/>
          <w:szCs w:val="24"/>
        </w:rPr>
        <w:tab/>
      </w:r>
    </w:p>
    <w:p w14:paraId="53CD14BB" w14:textId="77777777" w:rsidR="00AE315C" w:rsidRDefault="00AE315C" w:rsidP="00AE315C">
      <w:pPr>
        <w:tabs>
          <w:tab w:val="left" w:pos="5040"/>
        </w:tabs>
        <w:rPr>
          <w:szCs w:val="24"/>
        </w:rPr>
      </w:pPr>
      <w:r>
        <w:rPr>
          <w:b/>
          <w:szCs w:val="24"/>
        </w:rPr>
        <w:t>COMPENSATION/BENEFITS:</w:t>
      </w:r>
      <w:r>
        <w:rPr>
          <w:szCs w:val="24"/>
        </w:rPr>
        <w:tab/>
      </w:r>
      <w:r>
        <w:rPr>
          <w:szCs w:val="24"/>
        </w:rPr>
        <w:tab/>
        <w:t>Per SSA Contract</w:t>
      </w:r>
    </w:p>
    <w:p w14:paraId="7DA13959" w14:textId="46F30F66" w:rsidR="00AE315C" w:rsidRDefault="00AE315C" w:rsidP="00AE315C">
      <w:pPr>
        <w:tabs>
          <w:tab w:val="left" w:pos="5040"/>
        </w:tabs>
        <w:rPr>
          <w:b/>
          <w:szCs w:val="24"/>
        </w:rPr>
      </w:pPr>
      <w:r>
        <w:rPr>
          <w:szCs w:val="24"/>
        </w:rPr>
        <w:tab/>
      </w:r>
      <w:r>
        <w:rPr>
          <w:szCs w:val="24"/>
        </w:rPr>
        <w:tab/>
        <w:t>Grade D</w:t>
      </w:r>
    </w:p>
    <w:p w14:paraId="2D220F5B" w14:textId="77777777" w:rsidR="00AE315C" w:rsidRDefault="00AE315C" w:rsidP="00AE315C">
      <w:pPr>
        <w:tabs>
          <w:tab w:val="left" w:pos="5040"/>
        </w:tabs>
        <w:rPr>
          <w:b/>
          <w:szCs w:val="24"/>
        </w:rPr>
      </w:pPr>
    </w:p>
    <w:p w14:paraId="0EB3F200" w14:textId="7574945D" w:rsidR="00AE315C" w:rsidRDefault="00AE315C" w:rsidP="00AE315C">
      <w:pPr>
        <w:tabs>
          <w:tab w:val="left" w:pos="5040"/>
        </w:tabs>
        <w:rPr>
          <w:szCs w:val="24"/>
        </w:rPr>
      </w:pPr>
      <w:r>
        <w:rPr>
          <w:b/>
          <w:szCs w:val="24"/>
        </w:rPr>
        <w:t>STAFF RELATIONSHIP:</w:t>
      </w:r>
      <w:r>
        <w:rPr>
          <w:b/>
          <w:szCs w:val="24"/>
        </w:rPr>
        <w:tab/>
      </w:r>
      <w:r>
        <w:rPr>
          <w:b/>
          <w:szCs w:val="24"/>
        </w:rPr>
        <w:tab/>
      </w:r>
      <w:r>
        <w:rPr>
          <w:szCs w:val="24"/>
        </w:rPr>
        <w:t>Responsible to Brandi Dingey</w:t>
      </w:r>
    </w:p>
    <w:p w14:paraId="2857989B" w14:textId="25659DB7" w:rsidR="00AE315C" w:rsidRDefault="00AE315C" w:rsidP="00AE315C">
      <w:pPr>
        <w:tabs>
          <w:tab w:val="left" w:pos="5040"/>
        </w:tabs>
        <w:ind w:left="5760"/>
        <w:rPr>
          <w:szCs w:val="24"/>
        </w:rPr>
      </w:pPr>
      <w:r>
        <w:rPr>
          <w:szCs w:val="24"/>
        </w:rPr>
        <w:t>Associate Manager, Member Services</w:t>
      </w:r>
    </w:p>
    <w:p w14:paraId="43864B66" w14:textId="77777777" w:rsidR="00AE315C" w:rsidRDefault="00AE315C" w:rsidP="00AE315C">
      <w:pPr>
        <w:tabs>
          <w:tab w:val="left" w:pos="5040"/>
        </w:tabs>
        <w:rPr>
          <w:szCs w:val="24"/>
        </w:rPr>
      </w:pPr>
    </w:p>
    <w:p w14:paraId="120760C6" w14:textId="77777777" w:rsidR="00AE315C" w:rsidRDefault="00AE315C" w:rsidP="00AE315C">
      <w:pPr>
        <w:tabs>
          <w:tab w:val="left" w:pos="5040"/>
        </w:tabs>
        <w:rPr>
          <w:szCs w:val="24"/>
        </w:rPr>
      </w:pPr>
      <w:r>
        <w:rPr>
          <w:b/>
          <w:szCs w:val="24"/>
        </w:rPr>
        <w:t>EMPLOYMENT DATE:</w:t>
      </w:r>
      <w:r>
        <w:rPr>
          <w:szCs w:val="24"/>
        </w:rPr>
        <w:tab/>
      </w:r>
      <w:r>
        <w:rPr>
          <w:szCs w:val="24"/>
        </w:rPr>
        <w:tab/>
        <w:t>As soon as possible</w:t>
      </w:r>
    </w:p>
    <w:p w14:paraId="401841CE" w14:textId="77777777" w:rsidR="00AE315C" w:rsidRDefault="00AE315C" w:rsidP="00AE315C">
      <w:pPr>
        <w:tabs>
          <w:tab w:val="left" w:pos="5040"/>
        </w:tabs>
        <w:rPr>
          <w:szCs w:val="24"/>
        </w:rPr>
      </w:pPr>
    </w:p>
    <w:p w14:paraId="7DA14650" w14:textId="77777777" w:rsidR="00AE315C" w:rsidRDefault="00AE315C" w:rsidP="00AE315C">
      <w:pPr>
        <w:tabs>
          <w:tab w:val="left" w:pos="5040"/>
        </w:tabs>
        <w:rPr>
          <w:b/>
          <w:szCs w:val="24"/>
        </w:rPr>
      </w:pPr>
      <w:r>
        <w:rPr>
          <w:b/>
          <w:szCs w:val="24"/>
        </w:rPr>
        <w:t>SEND APPLICATION AND RESUME TO:</w:t>
      </w:r>
      <w:r>
        <w:rPr>
          <w:szCs w:val="24"/>
        </w:rPr>
        <w:tab/>
      </w:r>
      <w:r>
        <w:rPr>
          <w:szCs w:val="24"/>
        </w:rPr>
        <w:tab/>
      </w:r>
      <w:r>
        <w:rPr>
          <w:b/>
          <w:szCs w:val="24"/>
        </w:rPr>
        <w:t>Human Resources Department</w:t>
      </w:r>
    </w:p>
    <w:p w14:paraId="2F135A08" w14:textId="77777777" w:rsidR="00AE315C" w:rsidRDefault="00AE315C" w:rsidP="00AE315C">
      <w:pPr>
        <w:tabs>
          <w:tab w:val="left" w:pos="5040"/>
        </w:tabs>
        <w:rPr>
          <w:szCs w:val="24"/>
          <w:lang w:val="fr-FR"/>
        </w:rPr>
      </w:pPr>
      <w:r>
        <w:rPr>
          <w:szCs w:val="24"/>
        </w:rPr>
        <w:tab/>
      </w:r>
      <w:r>
        <w:rPr>
          <w:szCs w:val="24"/>
        </w:rPr>
        <w:tab/>
      </w:r>
      <w:r>
        <w:rPr>
          <w:szCs w:val="24"/>
          <w:lang w:val="fr-FR"/>
        </w:rPr>
        <w:t>Michigan Education Association</w:t>
      </w:r>
    </w:p>
    <w:p w14:paraId="1471BF33" w14:textId="77777777" w:rsidR="00AE315C" w:rsidRDefault="00AE315C" w:rsidP="00AE315C">
      <w:pPr>
        <w:tabs>
          <w:tab w:val="left" w:pos="5040"/>
        </w:tabs>
        <w:rPr>
          <w:szCs w:val="24"/>
          <w:lang w:val="fr-FR"/>
        </w:rPr>
      </w:pPr>
      <w:r>
        <w:rPr>
          <w:szCs w:val="24"/>
          <w:lang w:val="fr-FR"/>
        </w:rPr>
        <w:tab/>
      </w:r>
      <w:r>
        <w:rPr>
          <w:szCs w:val="24"/>
          <w:lang w:val="fr-FR"/>
        </w:rPr>
        <w:tab/>
        <w:t xml:space="preserve">1350 </w:t>
      </w:r>
      <w:proofErr w:type="spellStart"/>
      <w:r>
        <w:rPr>
          <w:szCs w:val="24"/>
          <w:lang w:val="fr-FR"/>
        </w:rPr>
        <w:t>Kendale</w:t>
      </w:r>
      <w:proofErr w:type="spellEnd"/>
      <w:r>
        <w:rPr>
          <w:szCs w:val="24"/>
          <w:lang w:val="fr-FR"/>
        </w:rPr>
        <w:t xml:space="preserve"> Blvd., P.O. Box 2573</w:t>
      </w:r>
    </w:p>
    <w:p w14:paraId="6AC0B648" w14:textId="77777777" w:rsidR="00AE315C" w:rsidRDefault="00AE315C" w:rsidP="00AE315C">
      <w:pPr>
        <w:tabs>
          <w:tab w:val="left" w:pos="5040"/>
        </w:tabs>
        <w:rPr>
          <w:szCs w:val="24"/>
        </w:rPr>
      </w:pPr>
      <w:r>
        <w:rPr>
          <w:szCs w:val="24"/>
          <w:lang w:val="fr-FR"/>
        </w:rPr>
        <w:tab/>
      </w:r>
      <w:r>
        <w:rPr>
          <w:szCs w:val="24"/>
          <w:lang w:val="fr-FR"/>
        </w:rPr>
        <w:tab/>
      </w:r>
      <w:r>
        <w:rPr>
          <w:szCs w:val="24"/>
        </w:rPr>
        <w:t>East Lansing, MI  48826-2573</w:t>
      </w:r>
    </w:p>
    <w:p w14:paraId="7E1DCF2E" w14:textId="77777777" w:rsidR="00AE315C" w:rsidRDefault="00AE315C" w:rsidP="00AE315C">
      <w:pPr>
        <w:tabs>
          <w:tab w:val="left" w:pos="5040"/>
        </w:tabs>
        <w:rPr>
          <w:szCs w:val="24"/>
        </w:rPr>
      </w:pPr>
      <w:r>
        <w:rPr>
          <w:szCs w:val="24"/>
        </w:rPr>
        <w:tab/>
      </w:r>
      <w:r>
        <w:rPr>
          <w:szCs w:val="24"/>
        </w:rPr>
        <w:tab/>
        <w:t>(517) 337-5454 (fax)</w:t>
      </w:r>
    </w:p>
    <w:p w14:paraId="58A20E8C" w14:textId="77777777" w:rsidR="00AE315C" w:rsidRDefault="00AE315C" w:rsidP="00AE315C">
      <w:pPr>
        <w:tabs>
          <w:tab w:val="left" w:pos="5040"/>
        </w:tabs>
        <w:rPr>
          <w:szCs w:val="24"/>
        </w:rPr>
      </w:pPr>
      <w:r>
        <w:rPr>
          <w:szCs w:val="24"/>
        </w:rPr>
        <w:tab/>
      </w:r>
      <w:r>
        <w:rPr>
          <w:szCs w:val="24"/>
        </w:rPr>
        <w:tab/>
      </w:r>
      <w:hyperlink r:id="rId6" w:history="1">
        <w:r>
          <w:rPr>
            <w:rStyle w:val="Hyperlink"/>
            <w:szCs w:val="24"/>
          </w:rPr>
          <w:t>jobpostings@mea.org</w:t>
        </w:r>
      </w:hyperlink>
      <w:r>
        <w:rPr>
          <w:szCs w:val="24"/>
        </w:rPr>
        <w:t xml:space="preserve"> </w:t>
      </w:r>
    </w:p>
    <w:p w14:paraId="6B81356F" w14:textId="77777777" w:rsidR="00AE315C" w:rsidRDefault="00AE315C">
      <w:pPr>
        <w:pStyle w:val="Title"/>
        <w:rPr>
          <w:rFonts w:ascii="Times New Roman" w:hAnsi="Times New Roman"/>
          <w:b w:val="0"/>
          <w:sz w:val="24"/>
        </w:rPr>
      </w:pPr>
    </w:p>
    <w:p w14:paraId="6A0B89C3" w14:textId="77777777" w:rsidR="00514BCC" w:rsidRDefault="00514BCC">
      <w:r>
        <w:rPr>
          <w:b/>
          <w:u w:val="single"/>
        </w:rPr>
        <w:t>BASIC PERFORMANCE EXPECTATIONS:</w:t>
      </w:r>
    </w:p>
    <w:p w14:paraId="57B0DCFF" w14:textId="77777777" w:rsidR="00514BCC" w:rsidRDefault="00514BCC"/>
    <w:p w14:paraId="371B16B4" w14:textId="77777777" w:rsidR="0062356A" w:rsidRDefault="00514BCC">
      <w:r>
        <w:t xml:space="preserve">This position </w:t>
      </w:r>
      <w:r w:rsidR="0062356A">
        <w:t xml:space="preserve">includes </w:t>
      </w:r>
      <w:r w:rsidR="001127D8">
        <w:t xml:space="preserve">switchboard receptionist and </w:t>
      </w:r>
      <w:r w:rsidR="0062356A">
        <w:t>secretarial</w:t>
      </w:r>
      <w:r w:rsidR="001127D8">
        <w:t xml:space="preserve"> duties</w:t>
      </w:r>
      <w:r w:rsidR="0062356A">
        <w:t>.</w:t>
      </w:r>
    </w:p>
    <w:p w14:paraId="2542B8BB" w14:textId="77777777" w:rsidR="0062356A" w:rsidRDefault="0062356A"/>
    <w:p w14:paraId="0BB5A066" w14:textId="77777777" w:rsidR="001127D8" w:rsidRDefault="001127D8" w:rsidP="001127D8">
      <w:r>
        <w:t xml:space="preserve">The switchboard receptionist work includes serving as a back-up receptionist, which involves rapid operation of an </w:t>
      </w:r>
      <w:r w:rsidRPr="001127D8">
        <w:t>attendant console</w:t>
      </w:r>
      <w:r>
        <w:t xml:space="preserve"> and </w:t>
      </w:r>
      <w:r w:rsidR="00B960F4" w:rsidRPr="004735E2">
        <w:t>providing</w:t>
      </w:r>
      <w:r w:rsidR="00B960F4">
        <w:rPr>
          <w:color w:val="FF0000"/>
        </w:rPr>
        <w:t xml:space="preserve"> </w:t>
      </w:r>
      <w:r>
        <w:t xml:space="preserve">general information to callers and visitors. </w:t>
      </w:r>
    </w:p>
    <w:p w14:paraId="51D720F3" w14:textId="77777777" w:rsidR="001127D8" w:rsidRDefault="001127D8"/>
    <w:p w14:paraId="4517F773" w14:textId="77777777" w:rsidR="0062356A" w:rsidRDefault="0062356A">
      <w:r>
        <w:t xml:space="preserve">The secretarial work includes typing assignments, filing, </w:t>
      </w:r>
      <w:proofErr w:type="gramStart"/>
      <w:r>
        <w:t>sorting</w:t>
      </w:r>
      <w:proofErr w:type="gramEnd"/>
      <w:r>
        <w:t xml:space="preserve"> and retrieving information.</w:t>
      </w:r>
    </w:p>
    <w:p w14:paraId="437CC334" w14:textId="77777777" w:rsidR="0062356A" w:rsidRDefault="0062356A"/>
    <w:p w14:paraId="24598639" w14:textId="77777777" w:rsidR="0062356A" w:rsidRDefault="0062356A">
      <w:r>
        <w:t xml:space="preserve">The work </w:t>
      </w:r>
      <w:r w:rsidR="00B0467F">
        <w:t xml:space="preserve">follows established procedures and </w:t>
      </w:r>
      <w:r>
        <w:t>consists of some complexity and variety, including the skilled operation of a personal computer. Instruction</w:t>
      </w:r>
      <w:r w:rsidR="001127D8">
        <w:t>s</w:t>
      </w:r>
      <w:r>
        <w:t xml:space="preserve"> are given on new assignments, although regular assignments may be performed more </w:t>
      </w:r>
      <w:proofErr w:type="gramStart"/>
      <w:r>
        <w:t>independently</w:t>
      </w:r>
      <w:proofErr w:type="gramEnd"/>
      <w:r>
        <w:t xml:space="preserve"> and more initiative may be exercised as experience is gained.</w:t>
      </w:r>
    </w:p>
    <w:p w14:paraId="197EF481" w14:textId="77777777" w:rsidR="0062356A" w:rsidRDefault="0062356A"/>
    <w:p w14:paraId="3676AA64" w14:textId="77777777" w:rsidR="00514BCC" w:rsidRDefault="00514BCC">
      <w:r>
        <w:t>This job requires the ability to establish and maintain effective working relationships with the public, members</w:t>
      </w:r>
      <w:r w:rsidR="00B0467F">
        <w:t>,</w:t>
      </w:r>
      <w:r>
        <w:t xml:space="preserve"> leaders</w:t>
      </w:r>
      <w:r w:rsidR="00B0467F">
        <w:t xml:space="preserve">, </w:t>
      </w:r>
      <w:proofErr w:type="gramStart"/>
      <w:r>
        <w:t>staff</w:t>
      </w:r>
      <w:proofErr w:type="gramEnd"/>
      <w:r>
        <w:t xml:space="preserve"> and management.</w:t>
      </w:r>
    </w:p>
    <w:p w14:paraId="01739AA5" w14:textId="77777777" w:rsidR="00514BCC" w:rsidRDefault="00514BCC"/>
    <w:p w14:paraId="40CB58D4" w14:textId="77777777" w:rsidR="00AE315C" w:rsidRDefault="00AE315C">
      <w:pPr>
        <w:rPr>
          <w:b/>
          <w:u w:val="single"/>
        </w:rPr>
      </w:pPr>
    </w:p>
    <w:p w14:paraId="4B005706" w14:textId="0EFAA652" w:rsidR="00514BCC" w:rsidRDefault="00514BCC">
      <w:pPr>
        <w:rPr>
          <w:b/>
          <w:u w:val="single"/>
        </w:rPr>
      </w:pPr>
      <w:r>
        <w:rPr>
          <w:b/>
          <w:u w:val="single"/>
        </w:rPr>
        <w:t>ASSIGNED DUTIES:</w:t>
      </w:r>
    </w:p>
    <w:p w14:paraId="67176C07" w14:textId="77777777" w:rsidR="00514BCC" w:rsidRDefault="00514BCC"/>
    <w:p w14:paraId="08982E99" w14:textId="77777777" w:rsidR="001127D8" w:rsidRDefault="001127D8" w:rsidP="001127D8">
      <w:r>
        <w:t>Operate telephone console with moderately heavy traffic.</w:t>
      </w:r>
    </w:p>
    <w:p w14:paraId="51406631" w14:textId="77777777" w:rsidR="001127D8" w:rsidRDefault="001127D8" w:rsidP="001127D8"/>
    <w:p w14:paraId="2E9D5200" w14:textId="77777777" w:rsidR="001127D8" w:rsidRDefault="001127D8" w:rsidP="001127D8">
      <w:r>
        <w:t>Connect callers with proper extension.</w:t>
      </w:r>
    </w:p>
    <w:p w14:paraId="645F8890" w14:textId="77777777" w:rsidR="001127D8" w:rsidRDefault="001127D8" w:rsidP="001127D8"/>
    <w:p w14:paraId="4006EFDA" w14:textId="77777777" w:rsidR="001127D8" w:rsidRDefault="001127D8" w:rsidP="001127D8">
      <w:r>
        <w:t>Provide general information.</w:t>
      </w:r>
    </w:p>
    <w:p w14:paraId="652C5B7B" w14:textId="77777777" w:rsidR="001127D8" w:rsidRDefault="001127D8" w:rsidP="001127D8"/>
    <w:p w14:paraId="71BE5CFD" w14:textId="77777777" w:rsidR="001127D8" w:rsidRDefault="001127D8" w:rsidP="001127D8">
      <w:r>
        <w:t>May sign for and accept deliveries.</w:t>
      </w:r>
    </w:p>
    <w:p w14:paraId="2F0257E9" w14:textId="77777777" w:rsidR="001127D8" w:rsidRDefault="001127D8" w:rsidP="001127D8"/>
    <w:p w14:paraId="07F3652F" w14:textId="77777777" w:rsidR="001127D8" w:rsidRDefault="001127D8" w:rsidP="001127D8">
      <w:r>
        <w:t>Greet visitors and provide information directions.</w:t>
      </w:r>
    </w:p>
    <w:p w14:paraId="1F7D5FE4" w14:textId="77777777" w:rsidR="001127D8" w:rsidRDefault="001127D8" w:rsidP="001127D8"/>
    <w:p w14:paraId="27D480ED" w14:textId="77777777" w:rsidR="001127D8" w:rsidRDefault="001127D8" w:rsidP="001127D8">
      <w:r>
        <w:t xml:space="preserve">Maintain lobby bulletin boards as </w:t>
      </w:r>
      <w:proofErr w:type="gramStart"/>
      <w:r>
        <w:t>needed</w:t>
      </w:r>
      <w:proofErr w:type="gramEnd"/>
      <w:r>
        <w:t xml:space="preserve"> </w:t>
      </w:r>
    </w:p>
    <w:p w14:paraId="1E62C86F" w14:textId="77777777" w:rsidR="001127D8" w:rsidRDefault="001127D8" w:rsidP="001127D8"/>
    <w:p w14:paraId="4EB016FA" w14:textId="77777777" w:rsidR="001127D8" w:rsidRDefault="001127D8" w:rsidP="001127D8">
      <w:r>
        <w:t xml:space="preserve">Review operation of the </w:t>
      </w:r>
      <w:r w:rsidRPr="00284829">
        <w:t>attendant</w:t>
      </w:r>
      <w:r>
        <w:t xml:space="preserve"> console with selected staff.</w:t>
      </w:r>
    </w:p>
    <w:p w14:paraId="546E47B1" w14:textId="77777777" w:rsidR="001127D8" w:rsidRDefault="001127D8" w:rsidP="001127D8">
      <w:r>
        <w:t>Notify involved parties of cancellations.</w:t>
      </w:r>
    </w:p>
    <w:p w14:paraId="25C12718" w14:textId="77777777" w:rsidR="001127D8" w:rsidRDefault="001127D8"/>
    <w:p w14:paraId="7E059CBB" w14:textId="77777777" w:rsidR="00514BCC" w:rsidRDefault="00514BCC">
      <w:r>
        <w:t xml:space="preserve">Type general office correspondence and memoranda from copy or verbal </w:t>
      </w:r>
      <w:proofErr w:type="gramStart"/>
      <w:r>
        <w:t>directions, and</w:t>
      </w:r>
      <w:proofErr w:type="gramEnd"/>
      <w:r>
        <w:t xml:space="preserve"> take and type minutes of meetings</w:t>
      </w:r>
      <w:r w:rsidR="00CF5C4B">
        <w:t>.</w:t>
      </w:r>
    </w:p>
    <w:p w14:paraId="385AAA0B" w14:textId="77777777" w:rsidR="00514BCC" w:rsidRDefault="00514BCC"/>
    <w:p w14:paraId="093A486F" w14:textId="77777777" w:rsidR="00514BCC" w:rsidRDefault="00514BCC">
      <w:r>
        <w:t>Type reports, minutes, memos, newsletters, letters</w:t>
      </w:r>
      <w:r w:rsidR="006E15F4">
        <w:t>, FAX cover sheets, address labels</w:t>
      </w:r>
      <w:r>
        <w:t xml:space="preserve"> and </w:t>
      </w:r>
      <w:proofErr w:type="gramStart"/>
      <w:r>
        <w:t>drafts  and</w:t>
      </w:r>
      <w:proofErr w:type="gramEnd"/>
      <w:r>
        <w:t xml:space="preserve"> prepare original correspondence using decisions and input from the supervisor.</w:t>
      </w:r>
    </w:p>
    <w:p w14:paraId="1BF97509" w14:textId="77777777" w:rsidR="00514BCC" w:rsidRDefault="00514BCC"/>
    <w:p w14:paraId="4C0BA246" w14:textId="77777777" w:rsidR="00514BCC" w:rsidRDefault="00514BCC">
      <w:r>
        <w:t xml:space="preserve">Serve as </w:t>
      </w:r>
      <w:r w:rsidR="000B34CD">
        <w:t xml:space="preserve">a </w:t>
      </w:r>
      <w:r>
        <w:t>secretary to a unit, to professional staff or to supervisory staff; receive telephone calls and visitors; provide general information; open and distribute mail</w:t>
      </w:r>
      <w:r w:rsidR="00252764">
        <w:t>.</w:t>
      </w:r>
    </w:p>
    <w:p w14:paraId="755D469F" w14:textId="77777777" w:rsidR="00514BCC" w:rsidRDefault="00514BCC"/>
    <w:p w14:paraId="166B30E2" w14:textId="77777777" w:rsidR="00514BCC" w:rsidRDefault="00514BCC">
      <w:r>
        <w:t xml:space="preserve">Operate standard office equipment, including a typewriter, computer, copier, </w:t>
      </w:r>
      <w:r w:rsidR="00A33004">
        <w:t xml:space="preserve">and </w:t>
      </w:r>
      <w:r>
        <w:t>calculator.</w:t>
      </w:r>
    </w:p>
    <w:p w14:paraId="293F0FF7" w14:textId="77777777" w:rsidR="00CA1B7D" w:rsidRDefault="00CA1B7D" w:rsidP="00CA1B7D"/>
    <w:p w14:paraId="7354439B" w14:textId="77777777" w:rsidR="001127D8" w:rsidRDefault="001127D8" w:rsidP="001127D8">
      <w:r>
        <w:t>Maintain various records according to prescribed procedures.</w:t>
      </w:r>
    </w:p>
    <w:p w14:paraId="02B27917" w14:textId="77777777" w:rsidR="001127D8" w:rsidRDefault="001127D8" w:rsidP="00CA1B7D"/>
    <w:p w14:paraId="13DC0A80" w14:textId="77777777" w:rsidR="00CA1B7D" w:rsidRDefault="00CA1B7D" w:rsidP="00CA1B7D">
      <w:r>
        <w:t>File, sort and retrieve information.</w:t>
      </w:r>
    </w:p>
    <w:p w14:paraId="7B8B8B3E" w14:textId="77777777" w:rsidR="000D6750" w:rsidRDefault="000D6750" w:rsidP="00CA1B7D"/>
    <w:p w14:paraId="3369C9F4" w14:textId="77777777" w:rsidR="000D6750" w:rsidRDefault="000D6750" w:rsidP="000D6750">
      <w:r>
        <w:t>Maintain records and operate a filing system.</w:t>
      </w:r>
    </w:p>
    <w:p w14:paraId="7C755600" w14:textId="77777777" w:rsidR="000D6750" w:rsidRDefault="000D6750" w:rsidP="000D6750"/>
    <w:p w14:paraId="3C713F54" w14:textId="77777777" w:rsidR="000D6750" w:rsidRDefault="000D6750" w:rsidP="000D6750">
      <w:r>
        <w:t xml:space="preserve">Perform </w:t>
      </w:r>
      <w:r w:rsidR="000852D4">
        <w:t>other job-</w:t>
      </w:r>
      <w:r>
        <w:t>related duti</w:t>
      </w:r>
      <w:r w:rsidR="000852D4">
        <w:t>es as assigned</w:t>
      </w:r>
      <w:r>
        <w:t>.</w:t>
      </w:r>
    </w:p>
    <w:p w14:paraId="5F9740C5" w14:textId="77777777" w:rsidR="000D6750" w:rsidRDefault="000D6750" w:rsidP="000D6750"/>
    <w:p w14:paraId="489CBBCE" w14:textId="77777777" w:rsidR="000D6750" w:rsidRDefault="000D6750" w:rsidP="000D6750">
      <w:r>
        <w:rPr>
          <w:b/>
          <w:u w:val="single"/>
        </w:rPr>
        <w:t>MINIMUM REQUIREMENTS:</w:t>
      </w:r>
    </w:p>
    <w:p w14:paraId="3FDD9970" w14:textId="77777777" w:rsidR="000D6750" w:rsidRDefault="000D6750" w:rsidP="000D6750"/>
    <w:p w14:paraId="33544218" w14:textId="77777777" w:rsidR="000D6750" w:rsidRDefault="000D6750" w:rsidP="000D6750">
      <w:r>
        <w:t>Graduation from a standard high school or vocational school.</w:t>
      </w:r>
    </w:p>
    <w:p w14:paraId="4278557B" w14:textId="77777777" w:rsidR="000D6750" w:rsidRDefault="000D6750" w:rsidP="000D6750"/>
    <w:p w14:paraId="1D742375" w14:textId="77777777" w:rsidR="000D6750" w:rsidRDefault="000D6750" w:rsidP="000D6750">
      <w:r>
        <w:t xml:space="preserve">Experience and training which provide the following abilities, </w:t>
      </w:r>
      <w:proofErr w:type="gramStart"/>
      <w:r>
        <w:t>skills</w:t>
      </w:r>
      <w:proofErr w:type="gramEnd"/>
      <w:r>
        <w:t xml:space="preserve"> and knowledge:</w:t>
      </w:r>
    </w:p>
    <w:p w14:paraId="0B80F5D5" w14:textId="77777777" w:rsidR="000D6750" w:rsidRDefault="000D6750" w:rsidP="000D6750"/>
    <w:p w14:paraId="6D6393F0" w14:textId="77777777" w:rsidR="000D6750" w:rsidRDefault="000D6750" w:rsidP="000D6750">
      <w:pPr>
        <w:numPr>
          <w:ilvl w:val="0"/>
          <w:numId w:val="2"/>
        </w:numPr>
      </w:pPr>
      <w:r>
        <w:t xml:space="preserve">knowledge of business English, spelling, punctuation, and </w:t>
      </w:r>
      <w:proofErr w:type="gramStart"/>
      <w:r>
        <w:t>arithmetic;</w:t>
      </w:r>
      <w:proofErr w:type="gramEnd"/>
    </w:p>
    <w:p w14:paraId="202F5ACC" w14:textId="77777777" w:rsidR="000D6750" w:rsidRDefault="000D6750" w:rsidP="000D6750">
      <w:pPr>
        <w:ind w:left="360" w:hanging="360"/>
      </w:pPr>
    </w:p>
    <w:p w14:paraId="53BAFA48" w14:textId="77777777" w:rsidR="000D6750" w:rsidRDefault="000D6750" w:rsidP="000D6750">
      <w:pPr>
        <w:numPr>
          <w:ilvl w:val="0"/>
          <w:numId w:val="2"/>
        </w:numPr>
      </w:pPr>
      <w:r>
        <w:t xml:space="preserve">operate a telephone console with accuracy in an efficient </w:t>
      </w:r>
      <w:proofErr w:type="gramStart"/>
      <w:r>
        <w:t>manner;</w:t>
      </w:r>
      <w:proofErr w:type="gramEnd"/>
    </w:p>
    <w:p w14:paraId="47208282" w14:textId="77777777" w:rsidR="000D6750" w:rsidRDefault="000D6750" w:rsidP="000D6750"/>
    <w:p w14:paraId="453B93B6" w14:textId="77777777" w:rsidR="000D6750" w:rsidRDefault="000D6750" w:rsidP="000D6750">
      <w:pPr>
        <w:numPr>
          <w:ilvl w:val="0"/>
          <w:numId w:val="2"/>
        </w:numPr>
      </w:pPr>
      <w:r>
        <w:t>ability to answer calls</w:t>
      </w:r>
      <w:r w:rsidR="00FE6B80">
        <w:t xml:space="preserve"> and questions with a clear, </w:t>
      </w:r>
      <w:proofErr w:type="spellStart"/>
      <w:r w:rsidR="00FE6B80">
        <w:t>wel</w:t>
      </w:r>
      <w:r>
        <w:t>l modulated</w:t>
      </w:r>
      <w:proofErr w:type="spellEnd"/>
      <w:r>
        <w:t xml:space="preserve"> voice to use good grammatical </w:t>
      </w:r>
      <w:proofErr w:type="gramStart"/>
      <w:r>
        <w:t>construction;</w:t>
      </w:r>
      <w:proofErr w:type="gramEnd"/>
    </w:p>
    <w:p w14:paraId="199E88D5" w14:textId="77777777" w:rsidR="000D6750" w:rsidRDefault="000D6750" w:rsidP="000D6750">
      <w:pPr>
        <w:ind w:left="360" w:hanging="360"/>
      </w:pPr>
    </w:p>
    <w:p w14:paraId="71F41371" w14:textId="77777777" w:rsidR="000D6750" w:rsidRDefault="000D6750" w:rsidP="000D6750">
      <w:pPr>
        <w:numPr>
          <w:ilvl w:val="0"/>
          <w:numId w:val="2"/>
        </w:numPr>
      </w:pPr>
      <w:r>
        <w:lastRenderedPageBreak/>
        <w:t xml:space="preserve">ability to operate a personal computer and common office </w:t>
      </w:r>
      <w:proofErr w:type="gramStart"/>
      <w:r>
        <w:t>equipment;</w:t>
      </w:r>
      <w:proofErr w:type="gramEnd"/>
    </w:p>
    <w:p w14:paraId="3B9ABB81" w14:textId="77777777" w:rsidR="000D6750" w:rsidRDefault="000D6750" w:rsidP="000D6750">
      <w:pPr>
        <w:ind w:left="360" w:hanging="360"/>
      </w:pPr>
    </w:p>
    <w:p w14:paraId="3A181B9B" w14:textId="77777777" w:rsidR="000D6750" w:rsidRDefault="000D6750" w:rsidP="000D6750">
      <w:pPr>
        <w:numPr>
          <w:ilvl w:val="0"/>
          <w:numId w:val="2"/>
        </w:numPr>
      </w:pPr>
      <w:r>
        <w:t xml:space="preserve">ability to compose and generate letters and other </w:t>
      </w:r>
      <w:proofErr w:type="gramStart"/>
      <w:r>
        <w:t>correspondence;</w:t>
      </w:r>
      <w:proofErr w:type="gramEnd"/>
    </w:p>
    <w:p w14:paraId="49E7D7AF" w14:textId="77777777" w:rsidR="000D6750" w:rsidRDefault="000D6750" w:rsidP="000D6750">
      <w:pPr>
        <w:ind w:left="360" w:hanging="360"/>
      </w:pPr>
    </w:p>
    <w:p w14:paraId="5E4A2E43" w14:textId="77777777" w:rsidR="000D6750" w:rsidRDefault="000D6750" w:rsidP="000D6750">
      <w:pPr>
        <w:numPr>
          <w:ilvl w:val="0"/>
          <w:numId w:val="2"/>
        </w:numPr>
      </w:pPr>
      <w:r>
        <w:t xml:space="preserve">ability to keep moderately complex records, to assemble and organize data, and to prepare reports from such </w:t>
      </w:r>
      <w:proofErr w:type="gramStart"/>
      <w:r>
        <w:t>records;</w:t>
      </w:r>
      <w:proofErr w:type="gramEnd"/>
    </w:p>
    <w:p w14:paraId="5EDDAA70" w14:textId="77777777" w:rsidR="000D6750" w:rsidRDefault="000D6750" w:rsidP="000D6750">
      <w:pPr>
        <w:ind w:left="360" w:hanging="360"/>
      </w:pPr>
    </w:p>
    <w:p w14:paraId="78E06C51" w14:textId="77777777" w:rsidR="000D6750" w:rsidRDefault="000D6750" w:rsidP="000D6750">
      <w:pPr>
        <w:numPr>
          <w:ilvl w:val="0"/>
          <w:numId w:val="2"/>
        </w:numPr>
      </w:pPr>
      <w:r>
        <w:t xml:space="preserve">ability to communicate tactfully, </w:t>
      </w:r>
      <w:proofErr w:type="gramStart"/>
      <w:r>
        <w:t>courteously</w:t>
      </w:r>
      <w:proofErr w:type="gramEnd"/>
      <w:r>
        <w:t xml:space="preserve"> and effectively.</w:t>
      </w:r>
    </w:p>
    <w:p w14:paraId="54A85344" w14:textId="77777777" w:rsidR="004735E2" w:rsidRDefault="004735E2" w:rsidP="000D6750">
      <w:pPr>
        <w:rPr>
          <w:b/>
          <w:u w:val="single"/>
        </w:rPr>
      </w:pPr>
    </w:p>
    <w:p w14:paraId="588F2AA6" w14:textId="77777777" w:rsidR="004735E2" w:rsidRDefault="004735E2" w:rsidP="000D6750">
      <w:pPr>
        <w:rPr>
          <w:b/>
          <w:u w:val="single"/>
        </w:rPr>
      </w:pPr>
    </w:p>
    <w:p w14:paraId="38F8DB92" w14:textId="77777777" w:rsidR="000D6750" w:rsidRDefault="000D6750" w:rsidP="000D6750"/>
    <w:p w14:paraId="3E0C4B61" w14:textId="77777777" w:rsidR="004E4491" w:rsidRDefault="004E4491" w:rsidP="000D6750"/>
    <w:p w14:paraId="78B48BD2" w14:textId="77777777" w:rsidR="004E4491" w:rsidRDefault="004735E2" w:rsidP="000D6750">
      <w:r>
        <w:t>February 27, 2020</w:t>
      </w:r>
    </w:p>
    <w:sectPr w:rsidR="004E4491" w:rsidSect="00AE315C">
      <w:pgSz w:w="12240" w:h="15840" w:code="1"/>
      <w:pgMar w:top="1440" w:right="1296"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C71C2"/>
    <w:multiLevelType w:val="hybridMultilevel"/>
    <w:tmpl w:val="E89E9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6704A8"/>
    <w:multiLevelType w:val="hybridMultilevel"/>
    <w:tmpl w:val="8106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7692724">
    <w:abstractNumId w:val="1"/>
  </w:num>
  <w:num w:numId="2" w16cid:durableId="832837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defaultTabStop w:val="720"/>
  <w:hyphenationZone w:val="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B7D"/>
    <w:rsid w:val="00082E65"/>
    <w:rsid w:val="000852D4"/>
    <w:rsid w:val="000B34CD"/>
    <w:rsid w:val="000D6750"/>
    <w:rsid w:val="001127D8"/>
    <w:rsid w:val="001154B4"/>
    <w:rsid w:val="00147093"/>
    <w:rsid w:val="00171A6F"/>
    <w:rsid w:val="0017714B"/>
    <w:rsid w:val="00252764"/>
    <w:rsid w:val="00266A21"/>
    <w:rsid w:val="00284829"/>
    <w:rsid w:val="002A6D00"/>
    <w:rsid w:val="003018BF"/>
    <w:rsid w:val="004735E2"/>
    <w:rsid w:val="004929AA"/>
    <w:rsid w:val="004D0857"/>
    <w:rsid w:val="004E4491"/>
    <w:rsid w:val="00514BCC"/>
    <w:rsid w:val="00531072"/>
    <w:rsid w:val="005644C3"/>
    <w:rsid w:val="0062356A"/>
    <w:rsid w:val="00632720"/>
    <w:rsid w:val="006E15F4"/>
    <w:rsid w:val="007355EE"/>
    <w:rsid w:val="008849B3"/>
    <w:rsid w:val="00891AC8"/>
    <w:rsid w:val="00906DD5"/>
    <w:rsid w:val="009A4C8C"/>
    <w:rsid w:val="00A33004"/>
    <w:rsid w:val="00A94DB2"/>
    <w:rsid w:val="00AC5B69"/>
    <w:rsid w:val="00AE315C"/>
    <w:rsid w:val="00B0467F"/>
    <w:rsid w:val="00B133A0"/>
    <w:rsid w:val="00B31ACE"/>
    <w:rsid w:val="00B960F4"/>
    <w:rsid w:val="00C170DC"/>
    <w:rsid w:val="00C8548C"/>
    <w:rsid w:val="00C9236F"/>
    <w:rsid w:val="00CA1B7D"/>
    <w:rsid w:val="00CF5C4B"/>
    <w:rsid w:val="00D17B4A"/>
    <w:rsid w:val="00F61DC2"/>
    <w:rsid w:val="00FE6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8BB920"/>
  <w15:chartTrackingRefBased/>
  <w15:docId w15:val="{CADE601A-E7F9-494C-9D98-78DDC6A6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sz w:val="20"/>
    </w:rPr>
  </w:style>
  <w:style w:type="paragraph" w:styleId="BalloonText">
    <w:name w:val="Balloon Text"/>
    <w:basedOn w:val="Normal"/>
    <w:link w:val="BalloonTextChar"/>
    <w:uiPriority w:val="99"/>
    <w:semiHidden/>
    <w:unhideWhenUsed/>
    <w:rsid w:val="00CA1B7D"/>
    <w:rPr>
      <w:rFonts w:ascii="Segoe UI" w:hAnsi="Segoe UI" w:cs="Segoe UI"/>
      <w:sz w:val="18"/>
      <w:szCs w:val="18"/>
    </w:rPr>
  </w:style>
  <w:style w:type="character" w:customStyle="1" w:styleId="BalloonTextChar">
    <w:name w:val="Balloon Text Char"/>
    <w:link w:val="BalloonText"/>
    <w:uiPriority w:val="99"/>
    <w:semiHidden/>
    <w:rsid w:val="00CA1B7D"/>
    <w:rPr>
      <w:rFonts w:ascii="Segoe UI" w:hAnsi="Segoe UI" w:cs="Segoe UI"/>
      <w:sz w:val="18"/>
      <w:szCs w:val="18"/>
    </w:rPr>
  </w:style>
  <w:style w:type="character" w:styleId="CommentReference">
    <w:name w:val="annotation reference"/>
    <w:uiPriority w:val="99"/>
    <w:semiHidden/>
    <w:unhideWhenUsed/>
    <w:rsid w:val="0062356A"/>
    <w:rPr>
      <w:sz w:val="16"/>
      <w:szCs w:val="16"/>
    </w:rPr>
  </w:style>
  <w:style w:type="paragraph" w:styleId="CommentText">
    <w:name w:val="annotation text"/>
    <w:basedOn w:val="Normal"/>
    <w:link w:val="CommentTextChar"/>
    <w:uiPriority w:val="99"/>
    <w:semiHidden/>
    <w:unhideWhenUsed/>
    <w:rsid w:val="0062356A"/>
    <w:rPr>
      <w:sz w:val="20"/>
    </w:rPr>
  </w:style>
  <w:style w:type="character" w:customStyle="1" w:styleId="CommentTextChar">
    <w:name w:val="Comment Text Char"/>
    <w:link w:val="CommentText"/>
    <w:uiPriority w:val="99"/>
    <w:semiHidden/>
    <w:rsid w:val="0062356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2356A"/>
    <w:rPr>
      <w:b/>
      <w:bCs/>
    </w:rPr>
  </w:style>
  <w:style w:type="character" w:customStyle="1" w:styleId="CommentSubjectChar">
    <w:name w:val="Comment Subject Char"/>
    <w:link w:val="CommentSubject"/>
    <w:uiPriority w:val="99"/>
    <w:semiHidden/>
    <w:rsid w:val="0062356A"/>
    <w:rPr>
      <w:rFonts w:ascii="Times New Roman" w:hAnsi="Times New Roman"/>
      <w:b/>
      <w:bCs/>
    </w:rPr>
  </w:style>
  <w:style w:type="character" w:styleId="Hyperlink">
    <w:name w:val="Hyperlink"/>
    <w:basedOn w:val="DefaultParagraphFont"/>
    <w:uiPriority w:val="99"/>
    <w:semiHidden/>
    <w:unhideWhenUsed/>
    <w:rsid w:val="00AE31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49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bpostings@me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DD644-175B-43FB-A701-B42A653DD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459</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MEA</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McClain</dc:creator>
  <cp:keywords/>
  <cp:lastModifiedBy>Henderson, Sofia</cp:lastModifiedBy>
  <cp:revision>2</cp:revision>
  <cp:lastPrinted>2019-07-10T14:45:00Z</cp:lastPrinted>
  <dcterms:created xsi:type="dcterms:W3CDTF">2024-03-19T12:11:00Z</dcterms:created>
  <dcterms:modified xsi:type="dcterms:W3CDTF">2024-03-19T12:11:00Z</dcterms:modified>
</cp:coreProperties>
</file>