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B2EC" w14:textId="1B036A25" w:rsidR="0056411F" w:rsidRDefault="00480E9C">
      <w:pPr>
        <w:jc w:val="center"/>
      </w:pPr>
      <w:r>
        <w:rPr>
          <w:noProof/>
        </w:rPr>
        <w:drawing>
          <wp:inline distT="0" distB="0" distL="0" distR="0" wp14:anchorId="0E8D34B4" wp14:editId="4A1E1134">
            <wp:extent cx="6819900" cy="971550"/>
            <wp:effectExtent l="0" t="0" r="0" b="0"/>
            <wp:docPr id="1871329619"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329619" name="Picture 1" descr="Blue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9900" cy="971550"/>
                    </a:xfrm>
                    <a:prstGeom prst="rect">
                      <a:avLst/>
                    </a:prstGeom>
                    <a:noFill/>
                    <a:ln>
                      <a:noFill/>
                    </a:ln>
                  </pic:spPr>
                </pic:pic>
              </a:graphicData>
            </a:graphic>
          </wp:inline>
        </w:drawing>
      </w:r>
    </w:p>
    <w:p w14:paraId="2522E818" w14:textId="77777777" w:rsidR="0056411F" w:rsidRDefault="003C6A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NOTICE OF VACANCY</w:t>
      </w:r>
    </w:p>
    <w:p w14:paraId="53B70C13" w14:textId="77777777" w:rsidR="00133979" w:rsidRDefault="00133979">
      <w:pPr>
        <w:spacing w:after="0" w:line="240" w:lineRule="auto"/>
        <w:jc w:val="center"/>
        <w:rPr>
          <w:rFonts w:ascii="Times New Roman" w:eastAsia="Times New Roman" w:hAnsi="Times New Roman" w:cs="Times New Roman"/>
          <w:sz w:val="24"/>
          <w:szCs w:val="24"/>
        </w:rPr>
      </w:pPr>
    </w:p>
    <w:p w14:paraId="472EAAF9" w14:textId="2F4FC745" w:rsidR="0056411F" w:rsidRDefault="004B4C93">
      <w:pPr>
        <w:spacing w:after="0" w:line="240" w:lineRule="auto"/>
        <w:jc w:val="center"/>
        <w:rPr>
          <w:rFonts w:ascii="Times New Roman" w:eastAsia="Times New Roman" w:hAnsi="Times New Roman" w:cs="Times New Roman"/>
          <w:b/>
          <w:sz w:val="24"/>
          <w:szCs w:val="24"/>
        </w:rPr>
      </w:pPr>
      <w:r>
        <w:rPr>
          <w:noProof/>
        </w:rPr>
        <mc:AlternateContent>
          <mc:Choice Requires="wps">
            <w:drawing>
              <wp:anchor distT="45720" distB="45720" distL="114300" distR="114300" simplePos="0" relativeHeight="251658240" behindDoc="0" locked="0" layoutInCell="1" hidden="0" allowOverlap="1" wp14:anchorId="25777A62" wp14:editId="24CFD95F">
                <wp:simplePos x="0" y="0"/>
                <wp:positionH relativeFrom="column">
                  <wp:posOffset>-85725</wp:posOffset>
                </wp:positionH>
                <wp:positionV relativeFrom="paragraph">
                  <wp:posOffset>222250</wp:posOffset>
                </wp:positionV>
                <wp:extent cx="6877050" cy="1266825"/>
                <wp:effectExtent l="0" t="0" r="19050" b="2857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6877050" cy="1266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E84026" w14:textId="5DF171E1" w:rsidR="0056411F" w:rsidRPr="00B628CD" w:rsidRDefault="003C6AF4">
                            <w:pPr>
                              <w:spacing w:after="0" w:line="240" w:lineRule="auto"/>
                              <w:textDirection w:val="btLr"/>
                            </w:pPr>
                            <w:r>
                              <w:rPr>
                                <w:rFonts w:ascii="Times New Roman" w:eastAsia="Times New Roman" w:hAnsi="Times New Roman" w:cs="Times New Roman"/>
                                <w:b/>
                                <w:color w:val="000000"/>
                                <w:sz w:val="24"/>
                              </w:rPr>
                              <w:t>POSITION:</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Pr="00B628CD">
                              <w:rPr>
                                <w:rFonts w:ascii="Times New Roman" w:eastAsia="Times New Roman" w:hAnsi="Times New Roman" w:cs="Times New Roman"/>
                                <w:b/>
                                <w:sz w:val="24"/>
                              </w:rPr>
                              <w:t>Senior Executive Director</w:t>
                            </w:r>
                            <w:r w:rsidRPr="00B628CD">
                              <w:rPr>
                                <w:rFonts w:ascii="Times New Roman" w:eastAsia="Times New Roman" w:hAnsi="Times New Roman" w:cs="Times New Roman"/>
                                <w:sz w:val="24"/>
                              </w:rPr>
                              <w:tab/>
                            </w:r>
                            <w:r w:rsidRPr="00B628CD">
                              <w:rPr>
                                <w:rFonts w:ascii="Times New Roman" w:eastAsia="Times New Roman" w:hAnsi="Times New Roman" w:cs="Times New Roman"/>
                                <w:b/>
                                <w:sz w:val="24"/>
                              </w:rPr>
                              <w:t>LOCATION:</w:t>
                            </w:r>
                            <w:r w:rsidRPr="00B628CD">
                              <w:rPr>
                                <w:rFonts w:ascii="Times New Roman" w:eastAsia="Times New Roman" w:hAnsi="Times New Roman" w:cs="Times New Roman"/>
                                <w:sz w:val="24"/>
                              </w:rPr>
                              <w:tab/>
                            </w:r>
                            <w:r w:rsidRPr="00B628CD">
                              <w:rPr>
                                <w:rFonts w:ascii="Times New Roman" w:eastAsia="Times New Roman" w:hAnsi="Times New Roman" w:cs="Times New Roman"/>
                                <w:sz w:val="24"/>
                              </w:rPr>
                              <w:tab/>
                            </w:r>
                            <w:r w:rsidR="00480E9C" w:rsidRPr="00B628CD">
                              <w:rPr>
                                <w:rFonts w:ascii="Times New Roman" w:eastAsia="Times New Roman" w:hAnsi="Times New Roman" w:cs="Times New Roman"/>
                                <w:sz w:val="24"/>
                              </w:rPr>
                              <w:t>East Lansing, MI</w:t>
                            </w:r>
                          </w:p>
                          <w:p w14:paraId="1EF1BD8F" w14:textId="77777777" w:rsidR="0056411F" w:rsidRPr="00B628CD" w:rsidRDefault="0056411F">
                            <w:pPr>
                              <w:spacing w:after="0" w:line="240" w:lineRule="auto"/>
                              <w:textDirection w:val="btLr"/>
                            </w:pPr>
                          </w:p>
                          <w:p w14:paraId="3B01E2ED" w14:textId="076F0D05" w:rsidR="0056411F" w:rsidRPr="00B628CD" w:rsidRDefault="003C6AF4">
                            <w:pPr>
                              <w:spacing w:after="0" w:line="240" w:lineRule="auto"/>
                              <w:textDirection w:val="btLr"/>
                            </w:pPr>
                            <w:r w:rsidRPr="00B628CD">
                              <w:rPr>
                                <w:rFonts w:ascii="Times New Roman" w:eastAsia="Times New Roman" w:hAnsi="Times New Roman" w:cs="Times New Roman"/>
                                <w:b/>
                                <w:sz w:val="24"/>
                              </w:rPr>
                              <w:t>SCHEDULE:</w:t>
                            </w:r>
                            <w:r w:rsidRPr="00B628CD">
                              <w:rPr>
                                <w:rFonts w:ascii="Times New Roman" w:eastAsia="Times New Roman" w:hAnsi="Times New Roman" w:cs="Times New Roman"/>
                                <w:sz w:val="24"/>
                              </w:rPr>
                              <w:tab/>
                            </w:r>
                            <w:r w:rsidRPr="00B628CD">
                              <w:rPr>
                                <w:rFonts w:ascii="Times New Roman" w:eastAsia="Times New Roman" w:hAnsi="Times New Roman" w:cs="Times New Roman"/>
                                <w:sz w:val="24"/>
                              </w:rPr>
                              <w:tab/>
                              <w:t>2</w:t>
                            </w:r>
                            <w:r w:rsidR="004B4C93" w:rsidRPr="00B628CD">
                              <w:rPr>
                                <w:rFonts w:ascii="Times New Roman" w:eastAsia="Times New Roman" w:hAnsi="Times New Roman" w:cs="Times New Roman"/>
                                <w:sz w:val="24"/>
                              </w:rPr>
                              <w:t>44</w:t>
                            </w:r>
                            <w:r w:rsidRPr="00B628CD">
                              <w:rPr>
                                <w:rFonts w:ascii="Times New Roman" w:eastAsia="Times New Roman" w:hAnsi="Times New Roman" w:cs="Times New Roman"/>
                                <w:sz w:val="24"/>
                              </w:rPr>
                              <w:t xml:space="preserve"> Work Days</w:t>
                            </w:r>
                            <w:r w:rsidRPr="00B628CD">
                              <w:rPr>
                                <w:rFonts w:ascii="Times New Roman" w:eastAsia="Times New Roman" w:hAnsi="Times New Roman" w:cs="Times New Roman"/>
                                <w:sz w:val="24"/>
                              </w:rPr>
                              <w:tab/>
                            </w:r>
                            <w:r w:rsidRPr="00B628CD">
                              <w:rPr>
                                <w:rFonts w:ascii="Times New Roman" w:eastAsia="Times New Roman" w:hAnsi="Times New Roman" w:cs="Times New Roman"/>
                                <w:sz w:val="24"/>
                              </w:rPr>
                              <w:tab/>
                            </w:r>
                            <w:r w:rsidRPr="00B628CD">
                              <w:rPr>
                                <w:rFonts w:ascii="Times New Roman" w:eastAsia="Times New Roman" w:hAnsi="Times New Roman" w:cs="Times New Roman"/>
                                <w:b/>
                                <w:sz w:val="24"/>
                              </w:rPr>
                              <w:t>SALARY RANGE:</w:t>
                            </w:r>
                            <w:r w:rsidRPr="00B628CD">
                              <w:rPr>
                                <w:rFonts w:ascii="Times New Roman" w:eastAsia="Times New Roman" w:hAnsi="Times New Roman" w:cs="Times New Roman"/>
                                <w:sz w:val="24"/>
                              </w:rPr>
                              <w:tab/>
                              <w:t>$</w:t>
                            </w:r>
                            <w:r w:rsidR="008D3593" w:rsidRPr="00B628CD">
                              <w:rPr>
                                <w:rFonts w:ascii="Times New Roman" w:eastAsia="Times New Roman" w:hAnsi="Times New Roman" w:cs="Times New Roman"/>
                                <w:sz w:val="24"/>
                              </w:rPr>
                              <w:t>3</w:t>
                            </w:r>
                            <w:r w:rsidRPr="00B628CD">
                              <w:rPr>
                                <w:rFonts w:ascii="Times New Roman" w:eastAsia="Times New Roman" w:hAnsi="Times New Roman" w:cs="Times New Roman"/>
                                <w:sz w:val="24"/>
                              </w:rPr>
                              <w:t>00,000 - $</w:t>
                            </w:r>
                            <w:r w:rsidR="008D3593" w:rsidRPr="00B628CD">
                              <w:rPr>
                                <w:rFonts w:ascii="Times New Roman" w:eastAsia="Times New Roman" w:hAnsi="Times New Roman" w:cs="Times New Roman"/>
                                <w:sz w:val="24"/>
                              </w:rPr>
                              <w:t>3</w:t>
                            </w:r>
                            <w:r w:rsidRPr="00B628CD">
                              <w:rPr>
                                <w:rFonts w:ascii="Times New Roman" w:eastAsia="Times New Roman" w:hAnsi="Times New Roman" w:cs="Times New Roman"/>
                                <w:sz w:val="24"/>
                              </w:rPr>
                              <w:t>50,000</w:t>
                            </w:r>
                          </w:p>
                          <w:p w14:paraId="0DACCA09" w14:textId="13451FC3" w:rsidR="0056411F" w:rsidRPr="00B628CD" w:rsidRDefault="001434B3">
                            <w:pPr>
                              <w:spacing w:after="0" w:line="240" w:lineRule="auto"/>
                              <w:textDirection w:val="btLr"/>
                            </w:pPr>
                            <w:r w:rsidRPr="00B628CD">
                              <w:rPr>
                                <w:rFonts w:ascii="Times New Roman" w:eastAsia="Times New Roman" w:hAnsi="Times New Roman" w:cs="Times New Roman"/>
                                <w:sz w:val="24"/>
                              </w:rPr>
                              <w:t>Remote work opportunities will be limited</w:t>
                            </w:r>
                            <w:r w:rsidRPr="00B628CD">
                              <w:rPr>
                                <w:rFonts w:ascii="Times New Roman" w:eastAsia="Times New Roman" w:hAnsi="Times New Roman" w:cs="Times New Roman"/>
                                <w:sz w:val="24"/>
                              </w:rPr>
                              <w:tab/>
                            </w:r>
                            <w:r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1</w:t>
                            </w:r>
                            <w:r w:rsidR="004B4C93" w:rsidRPr="00B628CD">
                              <w:rPr>
                                <w:rFonts w:ascii="Times New Roman" w:eastAsia="Times New Roman" w:hAnsi="Times New Roman" w:cs="Times New Roman"/>
                                <w:sz w:val="24"/>
                              </w:rPr>
                              <w:t>6</w:t>
                            </w:r>
                            <w:r w:rsidR="003C6AF4" w:rsidRPr="00B628CD">
                              <w:rPr>
                                <w:rFonts w:ascii="Times New Roman" w:eastAsia="Times New Roman" w:hAnsi="Times New Roman" w:cs="Times New Roman"/>
                                <w:sz w:val="24"/>
                              </w:rPr>
                              <w:t xml:space="preserve"> Paid Holidays and comprehensive benefits packag</w:t>
                            </w:r>
                            <w:r w:rsidR="004B4C93" w:rsidRPr="00B628CD">
                              <w:rPr>
                                <w:rFonts w:ascii="Times New Roman" w:eastAsia="Times New Roman" w:hAnsi="Times New Roman" w:cs="Times New Roman"/>
                                <w:sz w:val="24"/>
                              </w:rPr>
                              <w:t>e</w:t>
                            </w:r>
                            <w:r w:rsidR="008208D5" w:rsidRPr="00B628CD">
                              <w:rPr>
                                <w:rFonts w:ascii="Times New Roman" w:eastAsia="Times New Roman" w:hAnsi="Times New Roman" w:cs="Times New Roman"/>
                                <w:sz w:val="24"/>
                              </w:rPr>
                              <w:t>*</w:t>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p>
                          <w:p w14:paraId="38CF865A" w14:textId="0A3E74F4" w:rsidR="0056411F" w:rsidRPr="00B628CD" w:rsidRDefault="003C6AF4">
                            <w:pPr>
                              <w:spacing w:after="0" w:line="240" w:lineRule="auto"/>
                              <w:textDirection w:val="btLr"/>
                              <w:rPr>
                                <w:rFonts w:ascii="Times New Roman" w:eastAsia="Times New Roman" w:hAnsi="Times New Roman" w:cs="Times New Roman"/>
                                <w:sz w:val="24"/>
                              </w:rPr>
                            </w:pPr>
                            <w:r w:rsidRPr="00B628CD">
                              <w:rPr>
                                <w:rFonts w:ascii="Times New Roman" w:eastAsia="Times New Roman" w:hAnsi="Times New Roman" w:cs="Times New Roman"/>
                                <w:b/>
                                <w:sz w:val="24"/>
                              </w:rPr>
                              <w:t>POSTING DATE:</w:t>
                            </w:r>
                            <w:r w:rsidRPr="00B628CD">
                              <w:rPr>
                                <w:rFonts w:ascii="Times New Roman" w:eastAsia="Times New Roman" w:hAnsi="Times New Roman" w:cs="Times New Roman"/>
                                <w:b/>
                                <w:sz w:val="24"/>
                              </w:rPr>
                              <w:tab/>
                            </w:r>
                            <w:r w:rsidR="008D3593" w:rsidRPr="00B628CD">
                              <w:rPr>
                                <w:rFonts w:ascii="Times New Roman" w:eastAsia="Times New Roman" w:hAnsi="Times New Roman" w:cs="Times New Roman"/>
                                <w:sz w:val="24"/>
                              </w:rPr>
                              <w:t>April 1, 2024</w:t>
                            </w:r>
                            <w:r w:rsidRPr="00B628CD">
                              <w:rPr>
                                <w:rFonts w:ascii="Times New Roman" w:eastAsia="Times New Roman" w:hAnsi="Times New Roman" w:cs="Times New Roman"/>
                                <w:sz w:val="24"/>
                              </w:rPr>
                              <w:tab/>
                            </w:r>
                            <w:r w:rsidRPr="00B628CD">
                              <w:rPr>
                                <w:rFonts w:ascii="Times New Roman" w:eastAsia="Times New Roman" w:hAnsi="Times New Roman" w:cs="Times New Roman"/>
                                <w:sz w:val="24"/>
                              </w:rPr>
                              <w:tab/>
                            </w:r>
                            <w:r w:rsidR="00305C1B" w:rsidRPr="00B628CD">
                              <w:rPr>
                                <w:rFonts w:ascii="Times New Roman" w:eastAsia="Times New Roman" w:hAnsi="Times New Roman" w:cs="Times New Roman"/>
                                <w:sz w:val="24"/>
                              </w:rPr>
                              <w:tab/>
                            </w:r>
                            <w:r w:rsidRPr="00B628CD">
                              <w:rPr>
                                <w:rFonts w:ascii="Times New Roman" w:eastAsia="Times New Roman" w:hAnsi="Times New Roman" w:cs="Times New Roman"/>
                                <w:b/>
                                <w:sz w:val="24"/>
                              </w:rPr>
                              <w:t>DEADLINE:</w:t>
                            </w:r>
                            <w:r w:rsidRPr="00B628CD">
                              <w:rPr>
                                <w:rFonts w:ascii="Times New Roman" w:eastAsia="Times New Roman" w:hAnsi="Times New Roman" w:cs="Times New Roman"/>
                                <w:sz w:val="24"/>
                              </w:rPr>
                              <w:tab/>
                            </w:r>
                            <w:r w:rsidRPr="00B628CD">
                              <w:rPr>
                                <w:rFonts w:ascii="Times New Roman" w:eastAsia="Times New Roman" w:hAnsi="Times New Roman" w:cs="Times New Roman"/>
                                <w:sz w:val="24"/>
                              </w:rPr>
                              <w:tab/>
                            </w:r>
                            <w:r w:rsidR="001D58E4" w:rsidRPr="00B628CD">
                              <w:rPr>
                                <w:rFonts w:ascii="Times New Roman" w:eastAsia="Times New Roman" w:hAnsi="Times New Roman" w:cs="Times New Roman"/>
                                <w:sz w:val="24"/>
                              </w:rPr>
                              <w:t>Open until position is filled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5777A62" id="Rectangle 218" o:spid="_x0000_s1026" style="position:absolute;left:0;text-align:left;margin-left:-6.75pt;margin-top:17.5pt;width:541.5pt;height:9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">
                <v:stroke startarrowwidth="narrow" startarrowlength="short" endarrowwidth="narrow" endarrowlength="short"/>
                <v:textbox inset="2.53958mm,1.2694mm,2.53958mm,1.2694mm">
                  <w:txbxContent>
                    <w:p w14:paraId="2EE84026" w14:textId="5DF171E1" w:rsidR="0056411F" w:rsidRPr="00B628CD" w:rsidRDefault="003C6AF4">
                      <w:pPr>
                        <w:spacing w:after="0" w:line="240" w:lineRule="auto"/>
                        <w:textDirection w:val="btLr"/>
                      </w:pPr>
                      <w:r>
                        <w:rPr>
                          <w:rFonts w:ascii="Times New Roman" w:eastAsia="Times New Roman" w:hAnsi="Times New Roman" w:cs="Times New Roman"/>
                          <w:b/>
                          <w:color w:val="000000"/>
                          <w:sz w:val="24"/>
                        </w:rPr>
                        <w:t>POSITION:</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Pr="00B628CD">
                        <w:rPr>
                          <w:rFonts w:ascii="Times New Roman" w:eastAsia="Times New Roman" w:hAnsi="Times New Roman" w:cs="Times New Roman"/>
                          <w:b/>
                          <w:sz w:val="24"/>
                        </w:rPr>
                        <w:t>Senior Executive Director</w:t>
                      </w:r>
                      <w:r w:rsidRPr="00B628CD">
                        <w:rPr>
                          <w:rFonts w:ascii="Times New Roman" w:eastAsia="Times New Roman" w:hAnsi="Times New Roman" w:cs="Times New Roman"/>
                          <w:sz w:val="24"/>
                        </w:rPr>
                        <w:tab/>
                      </w:r>
                      <w:r w:rsidRPr="00B628CD">
                        <w:rPr>
                          <w:rFonts w:ascii="Times New Roman" w:eastAsia="Times New Roman" w:hAnsi="Times New Roman" w:cs="Times New Roman"/>
                          <w:b/>
                          <w:sz w:val="24"/>
                        </w:rPr>
                        <w:t>LOCATION:</w:t>
                      </w:r>
                      <w:r w:rsidRPr="00B628CD">
                        <w:rPr>
                          <w:rFonts w:ascii="Times New Roman" w:eastAsia="Times New Roman" w:hAnsi="Times New Roman" w:cs="Times New Roman"/>
                          <w:sz w:val="24"/>
                        </w:rPr>
                        <w:tab/>
                      </w:r>
                      <w:r w:rsidRPr="00B628CD">
                        <w:rPr>
                          <w:rFonts w:ascii="Times New Roman" w:eastAsia="Times New Roman" w:hAnsi="Times New Roman" w:cs="Times New Roman"/>
                          <w:sz w:val="24"/>
                        </w:rPr>
                        <w:tab/>
                      </w:r>
                      <w:r w:rsidR="00480E9C" w:rsidRPr="00B628CD">
                        <w:rPr>
                          <w:rFonts w:ascii="Times New Roman" w:eastAsia="Times New Roman" w:hAnsi="Times New Roman" w:cs="Times New Roman"/>
                          <w:sz w:val="24"/>
                        </w:rPr>
                        <w:t>East Lansing, MI</w:t>
                      </w:r>
                    </w:p>
                    <w:p w14:paraId="1EF1BD8F" w14:textId="77777777" w:rsidR="0056411F" w:rsidRPr="00B628CD" w:rsidRDefault="0056411F">
                      <w:pPr>
                        <w:spacing w:after="0" w:line="240" w:lineRule="auto"/>
                        <w:textDirection w:val="btLr"/>
                      </w:pPr>
                    </w:p>
                    <w:p w14:paraId="3B01E2ED" w14:textId="076F0D05" w:rsidR="0056411F" w:rsidRPr="00B628CD" w:rsidRDefault="003C6AF4">
                      <w:pPr>
                        <w:spacing w:after="0" w:line="240" w:lineRule="auto"/>
                        <w:textDirection w:val="btLr"/>
                      </w:pPr>
                      <w:r w:rsidRPr="00B628CD">
                        <w:rPr>
                          <w:rFonts w:ascii="Times New Roman" w:eastAsia="Times New Roman" w:hAnsi="Times New Roman" w:cs="Times New Roman"/>
                          <w:b/>
                          <w:sz w:val="24"/>
                        </w:rPr>
                        <w:t>SCHEDULE:</w:t>
                      </w:r>
                      <w:r w:rsidRPr="00B628CD">
                        <w:rPr>
                          <w:rFonts w:ascii="Times New Roman" w:eastAsia="Times New Roman" w:hAnsi="Times New Roman" w:cs="Times New Roman"/>
                          <w:sz w:val="24"/>
                        </w:rPr>
                        <w:tab/>
                      </w:r>
                      <w:r w:rsidRPr="00B628CD">
                        <w:rPr>
                          <w:rFonts w:ascii="Times New Roman" w:eastAsia="Times New Roman" w:hAnsi="Times New Roman" w:cs="Times New Roman"/>
                          <w:sz w:val="24"/>
                        </w:rPr>
                        <w:tab/>
                        <w:t>2</w:t>
                      </w:r>
                      <w:r w:rsidR="004B4C93" w:rsidRPr="00B628CD">
                        <w:rPr>
                          <w:rFonts w:ascii="Times New Roman" w:eastAsia="Times New Roman" w:hAnsi="Times New Roman" w:cs="Times New Roman"/>
                          <w:sz w:val="24"/>
                        </w:rPr>
                        <w:t>44</w:t>
                      </w:r>
                      <w:r w:rsidRPr="00B628CD">
                        <w:rPr>
                          <w:rFonts w:ascii="Times New Roman" w:eastAsia="Times New Roman" w:hAnsi="Times New Roman" w:cs="Times New Roman"/>
                          <w:sz w:val="24"/>
                        </w:rPr>
                        <w:t xml:space="preserve"> Work Days</w:t>
                      </w:r>
                      <w:r w:rsidRPr="00B628CD">
                        <w:rPr>
                          <w:rFonts w:ascii="Times New Roman" w:eastAsia="Times New Roman" w:hAnsi="Times New Roman" w:cs="Times New Roman"/>
                          <w:sz w:val="24"/>
                        </w:rPr>
                        <w:tab/>
                      </w:r>
                      <w:r w:rsidRPr="00B628CD">
                        <w:rPr>
                          <w:rFonts w:ascii="Times New Roman" w:eastAsia="Times New Roman" w:hAnsi="Times New Roman" w:cs="Times New Roman"/>
                          <w:sz w:val="24"/>
                        </w:rPr>
                        <w:tab/>
                      </w:r>
                      <w:r w:rsidRPr="00B628CD">
                        <w:rPr>
                          <w:rFonts w:ascii="Times New Roman" w:eastAsia="Times New Roman" w:hAnsi="Times New Roman" w:cs="Times New Roman"/>
                          <w:b/>
                          <w:sz w:val="24"/>
                        </w:rPr>
                        <w:t>SALARY RANGE:</w:t>
                      </w:r>
                      <w:r w:rsidRPr="00B628CD">
                        <w:rPr>
                          <w:rFonts w:ascii="Times New Roman" w:eastAsia="Times New Roman" w:hAnsi="Times New Roman" w:cs="Times New Roman"/>
                          <w:sz w:val="24"/>
                        </w:rPr>
                        <w:tab/>
                        <w:t>$</w:t>
                      </w:r>
                      <w:r w:rsidR="008D3593" w:rsidRPr="00B628CD">
                        <w:rPr>
                          <w:rFonts w:ascii="Times New Roman" w:eastAsia="Times New Roman" w:hAnsi="Times New Roman" w:cs="Times New Roman"/>
                          <w:sz w:val="24"/>
                        </w:rPr>
                        <w:t>3</w:t>
                      </w:r>
                      <w:r w:rsidRPr="00B628CD">
                        <w:rPr>
                          <w:rFonts w:ascii="Times New Roman" w:eastAsia="Times New Roman" w:hAnsi="Times New Roman" w:cs="Times New Roman"/>
                          <w:sz w:val="24"/>
                        </w:rPr>
                        <w:t>00,000 - $</w:t>
                      </w:r>
                      <w:r w:rsidR="008D3593" w:rsidRPr="00B628CD">
                        <w:rPr>
                          <w:rFonts w:ascii="Times New Roman" w:eastAsia="Times New Roman" w:hAnsi="Times New Roman" w:cs="Times New Roman"/>
                          <w:sz w:val="24"/>
                        </w:rPr>
                        <w:t>3</w:t>
                      </w:r>
                      <w:r w:rsidRPr="00B628CD">
                        <w:rPr>
                          <w:rFonts w:ascii="Times New Roman" w:eastAsia="Times New Roman" w:hAnsi="Times New Roman" w:cs="Times New Roman"/>
                          <w:sz w:val="24"/>
                        </w:rPr>
                        <w:t>50,000</w:t>
                      </w:r>
                    </w:p>
                    <w:p w14:paraId="0DACCA09" w14:textId="13451FC3" w:rsidR="0056411F" w:rsidRPr="00B628CD" w:rsidRDefault="001434B3">
                      <w:pPr>
                        <w:spacing w:after="0" w:line="240" w:lineRule="auto"/>
                        <w:textDirection w:val="btLr"/>
                      </w:pPr>
                      <w:r w:rsidRPr="00B628CD">
                        <w:rPr>
                          <w:rFonts w:ascii="Times New Roman" w:eastAsia="Times New Roman" w:hAnsi="Times New Roman" w:cs="Times New Roman"/>
                          <w:sz w:val="24"/>
                        </w:rPr>
                        <w:t>Remote work opportunities will be limited</w:t>
                      </w:r>
                      <w:r w:rsidRPr="00B628CD">
                        <w:rPr>
                          <w:rFonts w:ascii="Times New Roman" w:eastAsia="Times New Roman" w:hAnsi="Times New Roman" w:cs="Times New Roman"/>
                          <w:sz w:val="24"/>
                        </w:rPr>
                        <w:tab/>
                      </w:r>
                      <w:r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1</w:t>
                      </w:r>
                      <w:r w:rsidR="004B4C93" w:rsidRPr="00B628CD">
                        <w:rPr>
                          <w:rFonts w:ascii="Times New Roman" w:eastAsia="Times New Roman" w:hAnsi="Times New Roman" w:cs="Times New Roman"/>
                          <w:sz w:val="24"/>
                        </w:rPr>
                        <w:t>6</w:t>
                      </w:r>
                      <w:r w:rsidR="003C6AF4" w:rsidRPr="00B628CD">
                        <w:rPr>
                          <w:rFonts w:ascii="Times New Roman" w:eastAsia="Times New Roman" w:hAnsi="Times New Roman" w:cs="Times New Roman"/>
                          <w:sz w:val="24"/>
                        </w:rPr>
                        <w:t xml:space="preserve"> Paid Holidays and comprehensive benefits packag</w:t>
                      </w:r>
                      <w:r w:rsidR="004B4C93" w:rsidRPr="00B628CD">
                        <w:rPr>
                          <w:rFonts w:ascii="Times New Roman" w:eastAsia="Times New Roman" w:hAnsi="Times New Roman" w:cs="Times New Roman"/>
                          <w:sz w:val="24"/>
                        </w:rPr>
                        <w:t>e</w:t>
                      </w:r>
                      <w:r w:rsidR="008208D5" w:rsidRPr="00B628CD">
                        <w:rPr>
                          <w:rFonts w:ascii="Times New Roman" w:eastAsia="Times New Roman" w:hAnsi="Times New Roman" w:cs="Times New Roman"/>
                          <w:sz w:val="24"/>
                        </w:rPr>
                        <w:t>*</w:t>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r w:rsidR="003C6AF4" w:rsidRPr="00B628CD">
                        <w:rPr>
                          <w:rFonts w:ascii="Times New Roman" w:eastAsia="Times New Roman" w:hAnsi="Times New Roman" w:cs="Times New Roman"/>
                          <w:sz w:val="24"/>
                        </w:rPr>
                        <w:tab/>
                      </w:r>
                    </w:p>
                    <w:p w14:paraId="38CF865A" w14:textId="0A3E74F4" w:rsidR="0056411F" w:rsidRPr="00B628CD" w:rsidRDefault="003C6AF4">
                      <w:pPr>
                        <w:spacing w:after="0" w:line="240" w:lineRule="auto"/>
                        <w:textDirection w:val="btLr"/>
                        <w:rPr>
                          <w:rFonts w:ascii="Times New Roman" w:eastAsia="Times New Roman" w:hAnsi="Times New Roman" w:cs="Times New Roman"/>
                          <w:sz w:val="24"/>
                        </w:rPr>
                      </w:pPr>
                      <w:r w:rsidRPr="00B628CD">
                        <w:rPr>
                          <w:rFonts w:ascii="Times New Roman" w:eastAsia="Times New Roman" w:hAnsi="Times New Roman" w:cs="Times New Roman"/>
                          <w:b/>
                          <w:sz w:val="24"/>
                        </w:rPr>
                        <w:t>POSTING DATE:</w:t>
                      </w:r>
                      <w:r w:rsidRPr="00B628CD">
                        <w:rPr>
                          <w:rFonts w:ascii="Times New Roman" w:eastAsia="Times New Roman" w:hAnsi="Times New Roman" w:cs="Times New Roman"/>
                          <w:b/>
                          <w:sz w:val="24"/>
                        </w:rPr>
                        <w:tab/>
                      </w:r>
                      <w:r w:rsidR="008D3593" w:rsidRPr="00B628CD">
                        <w:rPr>
                          <w:rFonts w:ascii="Times New Roman" w:eastAsia="Times New Roman" w:hAnsi="Times New Roman" w:cs="Times New Roman"/>
                          <w:sz w:val="24"/>
                        </w:rPr>
                        <w:t>April 1, 2024</w:t>
                      </w:r>
                      <w:r w:rsidRPr="00B628CD">
                        <w:rPr>
                          <w:rFonts w:ascii="Times New Roman" w:eastAsia="Times New Roman" w:hAnsi="Times New Roman" w:cs="Times New Roman"/>
                          <w:sz w:val="24"/>
                        </w:rPr>
                        <w:tab/>
                      </w:r>
                      <w:r w:rsidRPr="00B628CD">
                        <w:rPr>
                          <w:rFonts w:ascii="Times New Roman" w:eastAsia="Times New Roman" w:hAnsi="Times New Roman" w:cs="Times New Roman"/>
                          <w:sz w:val="24"/>
                        </w:rPr>
                        <w:tab/>
                      </w:r>
                      <w:r w:rsidR="00305C1B" w:rsidRPr="00B628CD">
                        <w:rPr>
                          <w:rFonts w:ascii="Times New Roman" w:eastAsia="Times New Roman" w:hAnsi="Times New Roman" w:cs="Times New Roman"/>
                          <w:sz w:val="24"/>
                        </w:rPr>
                        <w:tab/>
                      </w:r>
                      <w:r w:rsidRPr="00B628CD">
                        <w:rPr>
                          <w:rFonts w:ascii="Times New Roman" w:eastAsia="Times New Roman" w:hAnsi="Times New Roman" w:cs="Times New Roman"/>
                          <w:b/>
                          <w:sz w:val="24"/>
                        </w:rPr>
                        <w:t>DEADLINE:</w:t>
                      </w:r>
                      <w:r w:rsidRPr="00B628CD">
                        <w:rPr>
                          <w:rFonts w:ascii="Times New Roman" w:eastAsia="Times New Roman" w:hAnsi="Times New Roman" w:cs="Times New Roman"/>
                          <w:sz w:val="24"/>
                        </w:rPr>
                        <w:tab/>
                      </w:r>
                      <w:r w:rsidRPr="00B628CD">
                        <w:rPr>
                          <w:rFonts w:ascii="Times New Roman" w:eastAsia="Times New Roman" w:hAnsi="Times New Roman" w:cs="Times New Roman"/>
                          <w:sz w:val="24"/>
                        </w:rPr>
                        <w:tab/>
                      </w:r>
                      <w:r w:rsidR="001D58E4" w:rsidRPr="00B628CD">
                        <w:rPr>
                          <w:rFonts w:ascii="Times New Roman" w:eastAsia="Times New Roman" w:hAnsi="Times New Roman" w:cs="Times New Roman"/>
                          <w:sz w:val="24"/>
                        </w:rPr>
                        <w:t>Open until position is filled</w:t>
                      </w:r>
                    </w:p>
                  </w:txbxContent>
                </v:textbox>
                <w10:wrap type="square"/>
              </v:rect>
            </w:pict>
          </mc:Fallback>
        </mc:AlternateContent>
      </w:r>
      <w:r w:rsidR="003C6AF4">
        <w:rPr>
          <w:rFonts w:ascii="Times New Roman" w:eastAsia="Times New Roman" w:hAnsi="Times New Roman" w:cs="Times New Roman"/>
          <w:sz w:val="24"/>
          <w:szCs w:val="24"/>
        </w:rPr>
        <w:tab/>
      </w:r>
      <w:r w:rsidR="003C6AF4">
        <w:rPr>
          <w:rFonts w:ascii="Times New Roman" w:eastAsia="Times New Roman" w:hAnsi="Times New Roman" w:cs="Times New Roman"/>
          <w:sz w:val="24"/>
          <w:szCs w:val="24"/>
        </w:rPr>
        <w:tab/>
      </w:r>
      <w:r w:rsidR="003C6AF4">
        <w:rPr>
          <w:rFonts w:ascii="Times New Roman" w:eastAsia="Times New Roman" w:hAnsi="Times New Roman" w:cs="Times New Roman"/>
          <w:sz w:val="24"/>
          <w:szCs w:val="24"/>
        </w:rPr>
        <w:tab/>
      </w:r>
      <w:r w:rsidR="003C6AF4">
        <w:rPr>
          <w:rFonts w:ascii="Times New Roman" w:eastAsia="Times New Roman" w:hAnsi="Times New Roman" w:cs="Times New Roman"/>
          <w:sz w:val="24"/>
          <w:szCs w:val="24"/>
        </w:rPr>
        <w:tab/>
      </w:r>
      <w:r w:rsidR="003C6AF4">
        <w:rPr>
          <w:rFonts w:ascii="Times New Roman" w:eastAsia="Times New Roman" w:hAnsi="Times New Roman" w:cs="Times New Roman"/>
          <w:sz w:val="24"/>
          <w:szCs w:val="24"/>
        </w:rPr>
        <w:tab/>
      </w:r>
      <w:r w:rsidR="003C6AF4">
        <w:rPr>
          <w:rFonts w:ascii="Times New Roman" w:eastAsia="Times New Roman" w:hAnsi="Times New Roman" w:cs="Times New Roman"/>
          <w:sz w:val="24"/>
          <w:szCs w:val="24"/>
        </w:rPr>
        <w:tab/>
      </w:r>
      <w:r w:rsidR="003C6AF4">
        <w:rPr>
          <w:rFonts w:ascii="Times New Roman" w:eastAsia="Times New Roman" w:hAnsi="Times New Roman" w:cs="Times New Roman"/>
          <w:sz w:val="24"/>
          <w:szCs w:val="24"/>
        </w:rPr>
        <w:tab/>
      </w:r>
      <w:r w:rsidR="0003167B">
        <w:rPr>
          <w:rFonts w:ascii="Times New Roman" w:eastAsia="Times New Roman" w:hAnsi="Times New Roman" w:cs="Times New Roman"/>
          <w:sz w:val="24"/>
          <w:szCs w:val="24"/>
        </w:rPr>
        <w:t xml:space="preserve">                                                  </w:t>
      </w:r>
      <w:r w:rsidR="003C6AF4">
        <w:rPr>
          <w:rFonts w:ascii="Times New Roman" w:eastAsia="Times New Roman" w:hAnsi="Times New Roman" w:cs="Times New Roman"/>
          <w:b/>
          <w:sz w:val="24"/>
          <w:szCs w:val="24"/>
        </w:rPr>
        <w:t xml:space="preserve">M </w:t>
      </w:r>
      <w:r w:rsidR="006E6CF7">
        <w:rPr>
          <w:rFonts w:ascii="Times New Roman" w:eastAsia="Times New Roman" w:hAnsi="Times New Roman" w:cs="Times New Roman"/>
          <w:b/>
          <w:sz w:val="24"/>
          <w:szCs w:val="24"/>
        </w:rPr>
        <w:t>19-</w:t>
      </w:r>
      <w:r w:rsidR="0003167B">
        <w:rPr>
          <w:rFonts w:ascii="Times New Roman" w:eastAsia="Times New Roman" w:hAnsi="Times New Roman" w:cs="Times New Roman"/>
          <w:b/>
          <w:sz w:val="24"/>
          <w:szCs w:val="24"/>
        </w:rPr>
        <w:t>23-24</w:t>
      </w:r>
    </w:p>
    <w:p w14:paraId="6461EC85" w14:textId="77777777" w:rsidR="0056411F" w:rsidRDefault="0056411F">
      <w:pPr>
        <w:spacing w:after="0" w:line="240" w:lineRule="auto"/>
        <w:rPr>
          <w:rFonts w:ascii="Times New Roman" w:eastAsia="Times New Roman" w:hAnsi="Times New Roman" w:cs="Times New Roman"/>
          <w:b/>
          <w:sz w:val="24"/>
          <w:szCs w:val="24"/>
          <w:u w:val="single"/>
        </w:rPr>
      </w:pPr>
    </w:p>
    <w:p w14:paraId="1BBB90E5" w14:textId="77777777" w:rsidR="0056411F" w:rsidRDefault="003C6AF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ABOUT MEA</w:t>
      </w:r>
    </w:p>
    <w:p w14:paraId="05B26E39" w14:textId="77777777" w:rsidR="0056411F" w:rsidRDefault="0056411F">
      <w:pPr>
        <w:spacing w:after="0" w:line="240" w:lineRule="auto"/>
        <w:rPr>
          <w:rFonts w:ascii="Times New Roman" w:eastAsia="Times New Roman" w:hAnsi="Times New Roman" w:cs="Times New Roman"/>
          <w:sz w:val="24"/>
          <w:szCs w:val="24"/>
        </w:rPr>
      </w:pPr>
    </w:p>
    <w:p w14:paraId="293B29B2" w14:textId="77777777"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Michigan Education Association (MEA) is committed to advancing public education professions, building a fully engaged membership, securing a pro-public education legislative agenda, advancing educational equity regardless of where a child lives, and prioritizing high-quality public-education as a fundamental right. MEA’s mission is to protect, advocate, and advance the rights of all education professionals which promotes a quality education for all students. MEA represents about 120,000 educators including teachers, counselors, social workers, school nurses, education support professionals in our P/K-12 through our colleges and universities, higher-education faculty, retired members as well as aspiring educators at the high school and collegiate level throughout the state. </w:t>
      </w:r>
    </w:p>
    <w:p w14:paraId="5DBB52DA" w14:textId="77777777" w:rsidR="0056411F" w:rsidRDefault="0056411F">
      <w:pPr>
        <w:spacing w:after="0" w:line="240" w:lineRule="auto"/>
        <w:rPr>
          <w:rFonts w:ascii="Times New Roman" w:eastAsia="Times New Roman" w:hAnsi="Times New Roman" w:cs="Times New Roman"/>
          <w:sz w:val="24"/>
          <w:szCs w:val="24"/>
        </w:rPr>
      </w:pPr>
    </w:p>
    <w:p w14:paraId="76665015" w14:textId="77777777"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 is part of a family of companies, which also includes the Michigan Education Special Services Association (MESSA), MEA Financial Services (MEAFS) and our Staff Retirement Plan Board (SRP). In addition, a majority of employees of MEA, MESSA and MEAFS are unionized and members of seven internal staff unions. </w:t>
      </w:r>
    </w:p>
    <w:p w14:paraId="4E1B1C21" w14:textId="77777777" w:rsidR="0056411F" w:rsidRDefault="0056411F">
      <w:pPr>
        <w:spacing w:after="0" w:line="240" w:lineRule="auto"/>
        <w:rPr>
          <w:rFonts w:ascii="Times New Roman" w:eastAsia="Times New Roman" w:hAnsi="Times New Roman" w:cs="Times New Roman"/>
          <w:sz w:val="24"/>
          <w:szCs w:val="24"/>
        </w:rPr>
      </w:pPr>
    </w:p>
    <w:p w14:paraId="01130A6A" w14:textId="77777777" w:rsidR="0056411F" w:rsidRDefault="003C6AF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JOB DESCRIPTION</w:t>
      </w:r>
    </w:p>
    <w:p w14:paraId="5283319D" w14:textId="77777777" w:rsidR="0056411F" w:rsidRDefault="0056411F">
      <w:pPr>
        <w:spacing w:after="0" w:line="240" w:lineRule="auto"/>
        <w:rPr>
          <w:rFonts w:ascii="Times New Roman" w:eastAsia="Times New Roman" w:hAnsi="Times New Roman" w:cs="Times New Roman"/>
          <w:sz w:val="24"/>
          <w:szCs w:val="24"/>
        </w:rPr>
      </w:pPr>
    </w:p>
    <w:p w14:paraId="0E133B37" w14:textId="6A71FBA5" w:rsidR="0056411F" w:rsidRPr="00B628CD"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Senior Executive Director is an executive level position that reports to the MEA Board of Directors and MEA Officers. This position directly supervises the Executive Director of MEA Financial Service</w:t>
      </w:r>
      <w:r w:rsidR="008D3593">
        <w:rPr>
          <w:rFonts w:ascii="Times New Roman" w:eastAsia="Times New Roman" w:hAnsi="Times New Roman" w:cs="Times New Roman"/>
          <w:sz w:val="24"/>
          <w:szCs w:val="24"/>
        </w:rPr>
        <w:t xml:space="preserve">s </w:t>
      </w:r>
      <w:r w:rsidR="008D3593" w:rsidRPr="00B628CD">
        <w:rPr>
          <w:rFonts w:ascii="Times New Roman" w:eastAsia="Times New Roman" w:hAnsi="Times New Roman" w:cs="Times New Roman"/>
          <w:sz w:val="24"/>
          <w:szCs w:val="24"/>
        </w:rPr>
        <w:t>and</w:t>
      </w:r>
      <w:r w:rsidRPr="00B628CD">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he Executive Director of </w:t>
      </w:r>
      <w:r w:rsidRPr="00B628CD">
        <w:rPr>
          <w:rFonts w:ascii="Times New Roman" w:eastAsia="Times New Roman" w:hAnsi="Times New Roman" w:cs="Times New Roman"/>
          <w:sz w:val="24"/>
          <w:szCs w:val="24"/>
        </w:rPr>
        <w:t xml:space="preserve">MESSA </w:t>
      </w:r>
      <w:r w:rsidR="0050026A" w:rsidRPr="00B628CD">
        <w:rPr>
          <w:rFonts w:ascii="Times New Roman" w:eastAsia="Times New Roman" w:hAnsi="Times New Roman" w:cs="Times New Roman"/>
          <w:sz w:val="24"/>
          <w:szCs w:val="24"/>
        </w:rPr>
        <w:t>and serves as their Chief Executive Officer</w:t>
      </w:r>
      <w:r w:rsidRPr="00B628CD">
        <w:rPr>
          <w:rFonts w:ascii="Times New Roman" w:eastAsia="Times New Roman" w:hAnsi="Times New Roman" w:cs="Times New Roman"/>
          <w:sz w:val="24"/>
          <w:szCs w:val="24"/>
        </w:rPr>
        <w:t xml:space="preserve">. The Senior Executive Director will serve as a representative on the Staff Retirement Plan Board, as well as act as a liaison to the American Federation of Teachers, National Education Association (NEA) and all other state affiliates. This position will serve in a “front-facing” role that requires exceptional skills in all forms of communication.  The position requires media/television interviews, written advocacy, and the utilization of all forms of media to advance the mission of MEA. The ability to serve as an authentic champion for public education is essential for this position. </w:t>
      </w:r>
      <w:r w:rsidR="001434B3" w:rsidRPr="00B628CD">
        <w:rPr>
          <w:rFonts w:ascii="Times New Roman" w:eastAsia="Times New Roman" w:hAnsi="Times New Roman" w:cs="Times New Roman"/>
          <w:sz w:val="24"/>
          <w:szCs w:val="24"/>
        </w:rPr>
        <w:t>This position will require occasional out-of-state travel.</w:t>
      </w:r>
    </w:p>
    <w:p w14:paraId="12D3707E" w14:textId="77777777" w:rsidR="0056411F" w:rsidRDefault="0056411F">
      <w:pPr>
        <w:spacing w:after="0" w:line="240" w:lineRule="auto"/>
        <w:rPr>
          <w:rFonts w:ascii="Times New Roman" w:eastAsia="Times New Roman" w:hAnsi="Times New Roman" w:cs="Times New Roman"/>
          <w:sz w:val="24"/>
          <w:szCs w:val="24"/>
        </w:rPr>
      </w:pPr>
    </w:p>
    <w:p w14:paraId="0B44FAC3" w14:textId="77777777" w:rsidR="00B628CD" w:rsidRDefault="00B628CD">
      <w:pPr>
        <w:spacing w:after="0" w:line="240" w:lineRule="auto"/>
        <w:rPr>
          <w:rFonts w:ascii="Times New Roman" w:eastAsia="Times New Roman" w:hAnsi="Times New Roman" w:cs="Times New Roman"/>
          <w:sz w:val="24"/>
          <w:szCs w:val="24"/>
        </w:rPr>
      </w:pPr>
    </w:p>
    <w:p w14:paraId="7E4F7882" w14:textId="77777777" w:rsidR="00B628CD" w:rsidRDefault="00B628CD">
      <w:pPr>
        <w:spacing w:after="0" w:line="240" w:lineRule="auto"/>
        <w:rPr>
          <w:rFonts w:ascii="Times New Roman" w:eastAsia="Times New Roman" w:hAnsi="Times New Roman" w:cs="Times New Roman"/>
          <w:sz w:val="24"/>
          <w:szCs w:val="24"/>
        </w:rPr>
      </w:pPr>
    </w:p>
    <w:p w14:paraId="27433F0E" w14:textId="77777777" w:rsidR="00B628CD" w:rsidRDefault="00B628CD">
      <w:pPr>
        <w:spacing w:after="0" w:line="240" w:lineRule="auto"/>
        <w:rPr>
          <w:rFonts w:ascii="Times New Roman" w:eastAsia="Times New Roman" w:hAnsi="Times New Roman" w:cs="Times New Roman"/>
          <w:sz w:val="24"/>
          <w:szCs w:val="24"/>
        </w:rPr>
      </w:pPr>
    </w:p>
    <w:p w14:paraId="548F5E80" w14:textId="77777777" w:rsidR="0056411F" w:rsidRDefault="003C6AF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QUALIFICATIONS</w:t>
      </w:r>
    </w:p>
    <w:p w14:paraId="1B292E57" w14:textId="77777777" w:rsidR="0056411F" w:rsidRDefault="0056411F">
      <w:pPr>
        <w:spacing w:after="0" w:line="240" w:lineRule="auto"/>
        <w:rPr>
          <w:rFonts w:ascii="Times New Roman" w:eastAsia="Times New Roman" w:hAnsi="Times New Roman" w:cs="Times New Roman"/>
          <w:i/>
          <w:sz w:val="24"/>
          <w:szCs w:val="24"/>
        </w:rPr>
      </w:pPr>
    </w:p>
    <w:p w14:paraId="15E39148" w14:textId="77777777" w:rsidR="0056411F" w:rsidRDefault="003C6A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Required Education/Experience</w:t>
      </w:r>
    </w:p>
    <w:p w14:paraId="56492A2E" w14:textId="119985E9" w:rsidR="0056411F" w:rsidRDefault="003C6AF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Master’s Degree</w:t>
      </w:r>
      <w:r>
        <w:rPr>
          <w:rFonts w:ascii="Times New Roman" w:eastAsia="Times New Roman" w:hAnsi="Times New Roman" w:cs="Times New Roman"/>
          <w:sz w:val="24"/>
          <w:szCs w:val="24"/>
        </w:rPr>
        <w:t xml:space="preserve">/Doctorate </w:t>
      </w:r>
      <w:r>
        <w:rPr>
          <w:rFonts w:ascii="Times New Roman" w:eastAsia="Times New Roman" w:hAnsi="Times New Roman" w:cs="Times New Roman"/>
          <w:color w:val="000000"/>
          <w:sz w:val="24"/>
          <w:szCs w:val="24"/>
        </w:rPr>
        <w:t>in Education, Business or a related field.</w:t>
      </w:r>
    </w:p>
    <w:p w14:paraId="4FE41B4C" w14:textId="77777777" w:rsidR="0056411F" w:rsidRDefault="003C6AF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Five to ten years of successful leadership experience in a business or education setting.</w:t>
      </w:r>
    </w:p>
    <w:p w14:paraId="7CF824B9" w14:textId="24A6AA00" w:rsidR="0056411F" w:rsidRDefault="003C6AF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Possess a strong advocacy background</w:t>
      </w:r>
      <w:r w:rsidR="0052740F">
        <w:rPr>
          <w:rFonts w:ascii="Times New Roman" w:eastAsia="Times New Roman" w:hAnsi="Times New Roman" w:cs="Times New Roman"/>
          <w:color w:val="000000"/>
          <w:sz w:val="24"/>
          <w:szCs w:val="24"/>
        </w:rPr>
        <w:t xml:space="preserve"> </w:t>
      </w:r>
      <w:r w:rsidR="0052740F" w:rsidRPr="00B628CD">
        <w:rPr>
          <w:rFonts w:ascii="Times New Roman" w:eastAsia="Times New Roman" w:hAnsi="Times New Roman" w:cs="Times New Roman"/>
          <w:sz w:val="24"/>
          <w:szCs w:val="24"/>
        </w:rPr>
        <w:t>based on union values</w:t>
      </w:r>
      <w:r w:rsidRPr="00B628CD">
        <w:rPr>
          <w:rFonts w:ascii="Times New Roman" w:eastAsia="Times New Roman" w:hAnsi="Times New Roman" w:cs="Times New Roman"/>
          <w:sz w:val="24"/>
          <w:szCs w:val="24"/>
        </w:rPr>
        <w:t xml:space="preserve">. </w:t>
      </w:r>
    </w:p>
    <w:p w14:paraId="56A5BF8C" w14:textId="49B30260" w:rsidR="0056411F" w:rsidRDefault="003C6AF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Experience in </w:t>
      </w:r>
      <w:r>
        <w:rPr>
          <w:rFonts w:ascii="Times New Roman" w:eastAsia="Times New Roman" w:hAnsi="Times New Roman" w:cs="Times New Roman"/>
          <w:sz w:val="24"/>
          <w:szCs w:val="24"/>
        </w:rPr>
        <w:t>all aspects of collective bargaining</w:t>
      </w:r>
      <w:r>
        <w:rPr>
          <w:rFonts w:ascii="Times New Roman" w:eastAsia="Times New Roman" w:hAnsi="Times New Roman" w:cs="Times New Roman"/>
          <w:color w:val="000000"/>
          <w:sz w:val="24"/>
          <w:szCs w:val="24"/>
        </w:rPr>
        <w:t xml:space="preserve">. </w:t>
      </w:r>
    </w:p>
    <w:p w14:paraId="2FB23EE5" w14:textId="6F02558D" w:rsidR="0056411F" w:rsidRDefault="003C6AF4">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build community and member coalitions</w:t>
      </w:r>
      <w:r w:rsidR="004B4C93">
        <w:rPr>
          <w:rFonts w:ascii="Times New Roman" w:eastAsia="Times New Roman" w:hAnsi="Times New Roman" w:cs="Times New Roman"/>
          <w:sz w:val="24"/>
          <w:szCs w:val="24"/>
        </w:rPr>
        <w:t>.</w:t>
      </w:r>
    </w:p>
    <w:p w14:paraId="64239348" w14:textId="4798FDC7" w:rsidR="0056411F" w:rsidRDefault="003C6AF4">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Proven </w:t>
      </w:r>
      <w:r w:rsidR="004B4C93">
        <w:rPr>
          <w:rFonts w:ascii="Times New Roman" w:eastAsia="Times New Roman" w:hAnsi="Times New Roman" w:cs="Times New Roman"/>
          <w:sz w:val="24"/>
          <w:szCs w:val="24"/>
        </w:rPr>
        <w:t>metrics-based</w:t>
      </w:r>
      <w:r>
        <w:rPr>
          <w:rFonts w:ascii="Times New Roman" w:eastAsia="Times New Roman" w:hAnsi="Times New Roman" w:cs="Times New Roman"/>
          <w:sz w:val="24"/>
          <w:szCs w:val="24"/>
        </w:rPr>
        <w:t xml:space="preserve"> leadership</w:t>
      </w:r>
      <w:r w:rsidR="004B4C93">
        <w:rPr>
          <w:rFonts w:ascii="Times New Roman" w:eastAsia="Times New Roman" w:hAnsi="Times New Roman" w:cs="Times New Roman"/>
          <w:sz w:val="24"/>
          <w:szCs w:val="24"/>
        </w:rPr>
        <w:t>.</w:t>
      </w:r>
    </w:p>
    <w:p w14:paraId="43D624EC" w14:textId="77777777" w:rsidR="0056411F" w:rsidRDefault="003C6AF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reside in the State of Michigan.</w:t>
      </w:r>
    </w:p>
    <w:p w14:paraId="09533D91" w14:textId="77777777" w:rsidR="0056411F" w:rsidRDefault="003C6AF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Experience </w:t>
      </w:r>
      <w:r>
        <w:rPr>
          <w:rFonts w:ascii="Times New Roman" w:eastAsia="Times New Roman" w:hAnsi="Times New Roman" w:cs="Times New Roman"/>
          <w:sz w:val="24"/>
          <w:szCs w:val="24"/>
        </w:rPr>
        <w:t xml:space="preserve">building a supportive and inclusive workplace culture. </w:t>
      </w:r>
    </w:p>
    <w:p w14:paraId="4EEE2AED" w14:textId="7856EAB5" w:rsidR="0052740F" w:rsidRPr="0052740F" w:rsidRDefault="003C6AF4" w:rsidP="0052740F">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Demonstrated experience in communicating with the public and media, including exceptional written and verbal skills. </w:t>
      </w:r>
    </w:p>
    <w:p w14:paraId="5B4410BD" w14:textId="77777777" w:rsidR="0056411F" w:rsidRDefault="003C6AF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Possess a high degree of honesty, integrity and character. </w:t>
      </w:r>
    </w:p>
    <w:p w14:paraId="5D42F78D" w14:textId="77777777" w:rsidR="0056411F" w:rsidRDefault="003C6AF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work effectively and cooperatively with various employee groups in a positive and supportive way. </w:t>
      </w:r>
    </w:p>
    <w:p w14:paraId="6D1FD4B4" w14:textId="77777777" w:rsidR="0056411F" w:rsidRDefault="003C6AF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Demonstrated ability to resolve problems and address complaints. </w:t>
      </w:r>
    </w:p>
    <w:p w14:paraId="79300096" w14:textId="77777777" w:rsidR="0056411F" w:rsidRDefault="003C6AF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Strong understanding of the political process as it pertains to member and publi</w:t>
      </w:r>
      <w:r w:rsidRPr="004B4C93">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school advocacy. </w:t>
      </w:r>
    </w:p>
    <w:p w14:paraId="41937CCB" w14:textId="77777777" w:rsidR="0056411F" w:rsidRDefault="003C6AF4">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travel across the state of Michigan. </w:t>
      </w:r>
    </w:p>
    <w:p w14:paraId="52274CCA" w14:textId="77777777" w:rsidR="0056411F" w:rsidRDefault="003C6AF4">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maintain a high level of confidentiality. </w:t>
      </w:r>
    </w:p>
    <w:p w14:paraId="48B9C171" w14:textId="77777777" w:rsidR="0056411F" w:rsidRDefault="003C6AF4">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with and comfortable with all types of media.</w:t>
      </w:r>
    </w:p>
    <w:p w14:paraId="193EE0A6" w14:textId="0508FDF9" w:rsidR="0056411F" w:rsidRDefault="003C6AF4">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Possess excellent follow-through, organizational skills and is able to multitask</w:t>
      </w:r>
    </w:p>
    <w:p w14:paraId="1C3CF68E" w14:textId="7812D1D6" w:rsidR="0056411F" w:rsidRDefault="003C6AF4">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Adaptive, flexible</w:t>
      </w:r>
      <w:r w:rsidR="00B628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responsive to challenges</w:t>
      </w:r>
    </w:p>
    <w:p w14:paraId="69CB6C8A" w14:textId="77777777" w:rsidR="0056411F" w:rsidRDefault="0056411F">
      <w:pPr>
        <w:spacing w:after="0" w:line="240" w:lineRule="auto"/>
        <w:rPr>
          <w:rFonts w:ascii="Times New Roman" w:eastAsia="Times New Roman" w:hAnsi="Times New Roman" w:cs="Times New Roman"/>
          <w:sz w:val="24"/>
          <w:szCs w:val="24"/>
        </w:rPr>
      </w:pPr>
    </w:p>
    <w:p w14:paraId="3C0FEADC" w14:textId="77777777" w:rsidR="0056411F" w:rsidRDefault="003C6A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Preferred Education/Experience</w:t>
      </w:r>
    </w:p>
    <w:p w14:paraId="466BEDA2" w14:textId="4CACC7D2" w:rsidR="0056411F" w:rsidRPr="004B4C93" w:rsidRDefault="003C6AF4" w:rsidP="004B4C9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Certification in leadership.</w:t>
      </w:r>
    </w:p>
    <w:p w14:paraId="358830B3" w14:textId="77777777" w:rsidR="0056411F" w:rsidRDefault="003C6AF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 and/or training in leadership development.</w:t>
      </w:r>
    </w:p>
    <w:p w14:paraId="44C11C7E" w14:textId="77777777" w:rsidR="0056411F" w:rsidRDefault="003C6AF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Knowledge of current issues facing public education, including Education Support Professionals, Higher Education and Pre-K-12 educators.  </w:t>
      </w:r>
    </w:p>
    <w:p w14:paraId="3F6EE2F8" w14:textId="77777777" w:rsidR="0056411F" w:rsidRDefault="003C6AF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 in managing a larg</w:t>
      </w:r>
      <w:r w:rsidRPr="004B4C93">
        <w:rPr>
          <w:rFonts w:ascii="Times New Roman" w:eastAsia="Times New Roman" w:hAnsi="Times New Roman" w:cs="Times New Roman"/>
          <w:sz w:val="24"/>
          <w:szCs w:val="24"/>
        </w:rPr>
        <w:t xml:space="preserve">e-scale </w:t>
      </w:r>
      <w:r>
        <w:rPr>
          <w:rFonts w:ascii="Times New Roman" w:eastAsia="Times New Roman" w:hAnsi="Times New Roman" w:cs="Times New Roman"/>
          <w:color w:val="000000"/>
          <w:sz w:val="24"/>
          <w:szCs w:val="24"/>
        </w:rPr>
        <w:t xml:space="preserve">budget. </w:t>
      </w:r>
    </w:p>
    <w:p w14:paraId="1C060BBA" w14:textId="77777777" w:rsidR="0056411F" w:rsidRDefault="003C6AF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Knowledge and experience in use of appropriate technology applications. </w:t>
      </w:r>
    </w:p>
    <w:p w14:paraId="2E35FD19" w14:textId="77777777" w:rsidR="0056411F" w:rsidRDefault="0056411F">
      <w:pPr>
        <w:spacing w:after="0" w:line="240" w:lineRule="auto"/>
        <w:rPr>
          <w:rFonts w:ascii="Times New Roman" w:eastAsia="Times New Roman" w:hAnsi="Times New Roman" w:cs="Times New Roman"/>
          <w:sz w:val="24"/>
          <w:szCs w:val="24"/>
        </w:rPr>
      </w:pPr>
    </w:p>
    <w:p w14:paraId="683B67FE" w14:textId="77777777" w:rsidR="0056411F" w:rsidRDefault="003C6AF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CANDIDATE PROFILE</w:t>
      </w:r>
    </w:p>
    <w:p w14:paraId="4A117927" w14:textId="77777777" w:rsidR="0056411F" w:rsidRDefault="0056411F">
      <w:pPr>
        <w:spacing w:after="0" w:line="240" w:lineRule="auto"/>
        <w:rPr>
          <w:rFonts w:ascii="Times New Roman" w:eastAsia="Times New Roman" w:hAnsi="Times New Roman" w:cs="Times New Roman"/>
          <w:b/>
          <w:sz w:val="24"/>
          <w:szCs w:val="24"/>
          <w:u w:val="single"/>
        </w:rPr>
      </w:pPr>
    </w:p>
    <w:p w14:paraId="1B61AD01" w14:textId="77777777"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Senior Executive Director will possess the following qualities and characteristics:</w:t>
      </w:r>
    </w:p>
    <w:p w14:paraId="0D36BF0E" w14:textId="77777777" w:rsidR="0056411F" w:rsidRDefault="0056411F">
      <w:pPr>
        <w:spacing w:after="0" w:line="240" w:lineRule="auto"/>
        <w:rPr>
          <w:rFonts w:ascii="Times New Roman" w:eastAsia="Times New Roman" w:hAnsi="Times New Roman" w:cs="Times New Roman"/>
          <w:sz w:val="24"/>
          <w:szCs w:val="24"/>
        </w:rPr>
        <w:sectPr w:rsidR="0056411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pPr>
    </w:p>
    <w:p w14:paraId="084C3EB3" w14:textId="77777777" w:rsidR="0056411F"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Inspirational</w:t>
      </w:r>
    </w:p>
    <w:p w14:paraId="700E1EDC" w14:textId="77777777" w:rsidR="0056411F"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Transformative</w:t>
      </w:r>
    </w:p>
    <w:p w14:paraId="68C2C2D9" w14:textId="77777777" w:rsidR="0056411F"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Authentic</w:t>
      </w:r>
    </w:p>
    <w:p w14:paraId="12B9F273" w14:textId="77777777" w:rsidR="0056411F"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Honest</w:t>
      </w:r>
    </w:p>
    <w:p w14:paraId="0296E3AC" w14:textId="77777777" w:rsidR="0056411F"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Great listening skills</w:t>
      </w:r>
    </w:p>
    <w:p w14:paraId="71A8F24E" w14:textId="77777777" w:rsidR="0056411F"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Empathetic</w:t>
      </w:r>
    </w:p>
    <w:p w14:paraId="79649CB6" w14:textId="77777777" w:rsidR="0056411F"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Collaborative leadership</w:t>
      </w:r>
    </w:p>
    <w:p w14:paraId="23DCE522" w14:textId="77777777" w:rsidR="0056411F"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Leads with integrity</w:t>
      </w:r>
    </w:p>
    <w:p w14:paraId="6C4F1C4B" w14:textId="77777777" w:rsidR="0056411F"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 and inclusive in a diverse environment</w:t>
      </w:r>
    </w:p>
    <w:p w14:paraId="31FD6C5F" w14:textId="77777777" w:rsidR="0056411F"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Problem solving skills</w:t>
      </w:r>
    </w:p>
    <w:p w14:paraId="62334D8E" w14:textId="77777777" w:rsidR="0056411F"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 communicator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                    </w:t>
      </w:r>
    </w:p>
    <w:p w14:paraId="653320A4" w14:textId="77777777" w:rsidR="0056411F"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Ethical</w:t>
      </w:r>
    </w:p>
    <w:p w14:paraId="75782E88" w14:textId="77777777" w:rsidR="0056411F"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Approachable</w:t>
      </w:r>
    </w:p>
    <w:p w14:paraId="1E9E1A62" w14:textId="77777777" w:rsidR="0056411F"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Knowledgeable</w:t>
      </w:r>
    </w:p>
    <w:p w14:paraId="3266E88F" w14:textId="77777777" w:rsidR="0056411F"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Great people skills</w:t>
      </w:r>
    </w:p>
    <w:p w14:paraId="30F49050" w14:textId="77777777" w:rsidR="0056411F"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Relationship-building skills</w:t>
      </w:r>
    </w:p>
    <w:p w14:paraId="31512927" w14:textId="77777777" w:rsidR="0056411F"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Strong interpersonal skills</w:t>
      </w:r>
    </w:p>
    <w:p w14:paraId="11A479B7" w14:textId="77777777" w:rsidR="0056411F"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Well-spoken</w:t>
      </w:r>
    </w:p>
    <w:p w14:paraId="6DDE0BF6" w14:textId="77777777" w:rsidR="0056411F" w:rsidRDefault="003C6AF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Positive demeanor </w:t>
      </w:r>
    </w:p>
    <w:p w14:paraId="7A7DDC31" w14:textId="77777777" w:rsidR="0056411F" w:rsidRDefault="003C6AF4">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Highly motivated</w:t>
      </w:r>
    </w:p>
    <w:p w14:paraId="49753F82" w14:textId="77777777" w:rsidR="0056411F" w:rsidRDefault="003C6AF4">
      <w:pPr>
        <w:numPr>
          <w:ilvl w:val="0"/>
          <w:numId w:val="3"/>
        </w:numPr>
        <w:spacing w:after="0" w:line="240" w:lineRule="auto"/>
        <w:rPr>
          <w:rFonts w:ascii="Times New Roman" w:eastAsia="Times New Roman" w:hAnsi="Times New Roman" w:cs="Times New Roman"/>
          <w:sz w:val="24"/>
          <w:szCs w:val="24"/>
        </w:rPr>
        <w:sectPr w:rsidR="0056411F">
          <w:type w:val="continuous"/>
          <w:pgSz w:w="12240" w:h="15840"/>
          <w:pgMar w:top="720" w:right="720" w:bottom="720" w:left="720" w:header="720" w:footer="720" w:gutter="0"/>
          <w:cols w:num="2" w:space="720" w:equalWidth="0">
            <w:col w:w="5040" w:space="720"/>
            <w:col w:w="5040" w:space="0"/>
          </w:cols>
        </w:sectPr>
      </w:pPr>
      <w:r>
        <w:rPr>
          <w:rFonts w:ascii="Times New Roman" w:eastAsia="Times New Roman" w:hAnsi="Times New Roman" w:cs="Times New Roman"/>
          <w:sz w:val="24"/>
          <w:szCs w:val="24"/>
        </w:rPr>
        <w:t>Reliable</w:t>
      </w:r>
    </w:p>
    <w:p w14:paraId="321233DF" w14:textId="77777777" w:rsidR="0056411F" w:rsidRDefault="0056411F">
      <w:pPr>
        <w:spacing w:after="0" w:line="240" w:lineRule="auto"/>
        <w:rPr>
          <w:rFonts w:ascii="Times New Roman" w:eastAsia="Times New Roman" w:hAnsi="Times New Roman" w:cs="Times New Roman"/>
          <w:sz w:val="24"/>
          <w:szCs w:val="24"/>
        </w:rPr>
      </w:pPr>
    </w:p>
    <w:p w14:paraId="7A2CF52B" w14:textId="77777777" w:rsidR="00B628CD" w:rsidRDefault="00B628CD">
      <w:pPr>
        <w:spacing w:after="0" w:line="240" w:lineRule="auto"/>
        <w:rPr>
          <w:rFonts w:ascii="Times New Roman" w:eastAsia="Times New Roman" w:hAnsi="Times New Roman" w:cs="Times New Roman"/>
          <w:b/>
          <w:sz w:val="24"/>
          <w:szCs w:val="24"/>
          <w:u w:val="single"/>
        </w:rPr>
      </w:pPr>
    </w:p>
    <w:p w14:paraId="3E12F042" w14:textId="77777777" w:rsidR="00B628CD" w:rsidRDefault="00B628CD">
      <w:pPr>
        <w:spacing w:after="0" w:line="240" w:lineRule="auto"/>
        <w:rPr>
          <w:rFonts w:ascii="Times New Roman" w:eastAsia="Times New Roman" w:hAnsi="Times New Roman" w:cs="Times New Roman"/>
          <w:b/>
          <w:sz w:val="24"/>
          <w:szCs w:val="24"/>
          <w:u w:val="single"/>
        </w:rPr>
      </w:pPr>
    </w:p>
    <w:p w14:paraId="7F5CBD16" w14:textId="29C678BF" w:rsidR="0056411F" w:rsidRDefault="003C6AF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RESPONSIBILITIES AND DUTIES</w:t>
      </w:r>
    </w:p>
    <w:p w14:paraId="23CEF559" w14:textId="77777777" w:rsidR="0056411F" w:rsidRDefault="0056411F">
      <w:pPr>
        <w:spacing w:after="0" w:line="240" w:lineRule="auto"/>
        <w:rPr>
          <w:rFonts w:ascii="Times New Roman" w:eastAsia="Times New Roman" w:hAnsi="Times New Roman" w:cs="Times New Roman"/>
          <w:b/>
          <w:sz w:val="24"/>
          <w:szCs w:val="24"/>
          <w:u w:val="single"/>
        </w:rPr>
      </w:pPr>
    </w:p>
    <w:p w14:paraId="55A710A7" w14:textId="77777777"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as General Manager of the Association under the direction of the MEA Board of Directors.</w:t>
      </w:r>
    </w:p>
    <w:p w14:paraId="0536AECA" w14:textId="77777777" w:rsidR="0056411F" w:rsidRDefault="0056411F">
      <w:pPr>
        <w:spacing w:after="0" w:line="240" w:lineRule="auto"/>
        <w:rPr>
          <w:rFonts w:ascii="Times New Roman" w:eastAsia="Times New Roman" w:hAnsi="Times New Roman" w:cs="Times New Roman"/>
          <w:sz w:val="24"/>
          <w:szCs w:val="24"/>
        </w:rPr>
      </w:pPr>
    </w:p>
    <w:p w14:paraId="1DDC1FE0" w14:textId="77777777"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the Association’s approach to Diversity, Equity, Inclusion and foster a sense of Belonging and Purpose (DEI+BP) for our staff and membership.</w:t>
      </w:r>
    </w:p>
    <w:p w14:paraId="20BF9976" w14:textId="77777777" w:rsidR="0056411F" w:rsidRDefault="0056411F">
      <w:pPr>
        <w:spacing w:after="0" w:line="240" w:lineRule="auto"/>
        <w:rPr>
          <w:rFonts w:ascii="Times New Roman" w:eastAsia="Times New Roman" w:hAnsi="Times New Roman" w:cs="Times New Roman"/>
          <w:sz w:val="24"/>
          <w:szCs w:val="24"/>
        </w:rPr>
      </w:pPr>
    </w:p>
    <w:p w14:paraId="716F0979" w14:textId="77777777"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Responsible for the adoption and implementation of all staff programs consistent with the policies of the MEA Representative Assembly. </w:t>
      </w:r>
    </w:p>
    <w:p w14:paraId="4BCB5D58" w14:textId="77777777" w:rsidR="0056411F" w:rsidRDefault="0056411F">
      <w:pPr>
        <w:spacing w:after="0" w:line="240" w:lineRule="auto"/>
        <w:rPr>
          <w:rFonts w:ascii="Times New Roman" w:eastAsia="Times New Roman" w:hAnsi="Times New Roman" w:cs="Times New Roman"/>
          <w:sz w:val="24"/>
          <w:szCs w:val="24"/>
        </w:rPr>
      </w:pPr>
    </w:p>
    <w:p w14:paraId="53C8D282" w14:textId="77777777"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Oversee all governing bodies of the Association.</w:t>
      </w:r>
    </w:p>
    <w:p w14:paraId="67449EE6" w14:textId="77777777" w:rsidR="0050026A" w:rsidRDefault="0050026A">
      <w:pPr>
        <w:spacing w:after="0" w:line="240" w:lineRule="auto"/>
        <w:rPr>
          <w:rFonts w:ascii="Times New Roman" w:eastAsia="Times New Roman" w:hAnsi="Times New Roman" w:cs="Times New Roman"/>
          <w:sz w:val="24"/>
          <w:szCs w:val="24"/>
        </w:rPr>
      </w:pPr>
    </w:p>
    <w:p w14:paraId="7C7C3CD6" w14:textId="77777777" w:rsidR="0056411F" w:rsidRDefault="003C6AF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Represent the Association on matters regarding established policy.</w:t>
      </w:r>
    </w:p>
    <w:p w14:paraId="4536D0D5" w14:textId="77777777" w:rsidR="0056411F" w:rsidRDefault="0056411F">
      <w:pPr>
        <w:spacing w:after="0" w:line="240" w:lineRule="auto"/>
        <w:rPr>
          <w:rFonts w:ascii="Times New Roman" w:eastAsia="Times New Roman" w:hAnsi="Times New Roman" w:cs="Times New Roman"/>
          <w:sz w:val="24"/>
          <w:szCs w:val="24"/>
        </w:rPr>
      </w:pPr>
    </w:p>
    <w:p w14:paraId="62F65537" w14:textId="77777777"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and maintain strong working relationships with the outside labor unions, education associations, legislators, MEA Board of Directors, staff and community partners. </w:t>
      </w:r>
    </w:p>
    <w:p w14:paraId="1F301705" w14:textId="77777777" w:rsidR="0056411F" w:rsidRDefault="0056411F">
      <w:pPr>
        <w:spacing w:after="0" w:line="240" w:lineRule="auto"/>
        <w:rPr>
          <w:rFonts w:ascii="Times New Roman" w:eastAsia="Times New Roman" w:hAnsi="Times New Roman" w:cs="Times New Roman"/>
          <w:sz w:val="24"/>
          <w:szCs w:val="24"/>
        </w:rPr>
      </w:pPr>
    </w:p>
    <w:p w14:paraId="12EFCDD8" w14:textId="3E811E5E" w:rsidR="0056411F" w:rsidRPr="00B628CD" w:rsidRDefault="0052740F">
      <w:pPr>
        <w:spacing w:after="0" w:line="240" w:lineRule="auto"/>
        <w:rPr>
          <w:rFonts w:ascii="Times New Roman" w:eastAsia="Times New Roman" w:hAnsi="Times New Roman" w:cs="Times New Roman"/>
          <w:sz w:val="24"/>
          <w:szCs w:val="24"/>
        </w:rPr>
      </w:pPr>
      <w:r w:rsidRPr="00B628CD">
        <w:rPr>
          <w:rFonts w:ascii="Times New Roman" w:eastAsia="Times New Roman" w:hAnsi="Times New Roman" w:cs="Times New Roman"/>
          <w:sz w:val="24"/>
          <w:szCs w:val="24"/>
        </w:rPr>
        <w:t>S</w:t>
      </w:r>
      <w:r w:rsidR="003C6AF4" w:rsidRPr="00B628CD">
        <w:rPr>
          <w:rFonts w:ascii="Times New Roman" w:eastAsia="Times New Roman" w:hAnsi="Times New Roman" w:cs="Times New Roman"/>
          <w:sz w:val="24"/>
          <w:szCs w:val="24"/>
        </w:rPr>
        <w:t>upervise</w:t>
      </w:r>
      <w:r w:rsidR="001D58E4" w:rsidRPr="00B628CD">
        <w:rPr>
          <w:rFonts w:ascii="Times New Roman" w:eastAsia="Times New Roman" w:hAnsi="Times New Roman" w:cs="Times New Roman"/>
          <w:sz w:val="24"/>
          <w:szCs w:val="24"/>
        </w:rPr>
        <w:t xml:space="preserve"> and evaluate</w:t>
      </w:r>
      <w:r w:rsidR="003C6AF4" w:rsidRPr="00B628CD">
        <w:rPr>
          <w:rFonts w:ascii="Times New Roman" w:eastAsia="Times New Roman" w:hAnsi="Times New Roman" w:cs="Times New Roman"/>
          <w:sz w:val="24"/>
          <w:szCs w:val="24"/>
        </w:rPr>
        <w:t xml:space="preserve"> MEA Directors, MESSA Executive Director and MEAFS Executive Director, in consultation with the MEA President and under the direction of the MEA Board of Directors. </w:t>
      </w:r>
    </w:p>
    <w:p w14:paraId="14B8A5B2" w14:textId="77777777" w:rsidR="0056411F" w:rsidRPr="00B628CD" w:rsidRDefault="0056411F">
      <w:pPr>
        <w:spacing w:after="0" w:line="240" w:lineRule="auto"/>
        <w:rPr>
          <w:rFonts w:ascii="Times New Roman" w:eastAsia="Times New Roman" w:hAnsi="Times New Roman" w:cs="Times New Roman"/>
          <w:sz w:val="24"/>
          <w:szCs w:val="24"/>
        </w:rPr>
      </w:pPr>
    </w:p>
    <w:p w14:paraId="0B8587CF" w14:textId="1DBFFD91" w:rsidR="001D58E4" w:rsidRPr="00B628CD" w:rsidRDefault="0052740F">
      <w:pPr>
        <w:spacing w:after="0" w:line="240" w:lineRule="auto"/>
        <w:rPr>
          <w:rFonts w:ascii="Times New Roman" w:eastAsia="Times New Roman" w:hAnsi="Times New Roman" w:cs="Times New Roman"/>
          <w:sz w:val="24"/>
          <w:szCs w:val="24"/>
        </w:rPr>
      </w:pPr>
      <w:r w:rsidRPr="00B628CD">
        <w:rPr>
          <w:rFonts w:ascii="Times New Roman" w:eastAsia="Times New Roman" w:hAnsi="Times New Roman" w:cs="Times New Roman"/>
          <w:sz w:val="24"/>
          <w:szCs w:val="24"/>
        </w:rPr>
        <w:t>S</w:t>
      </w:r>
      <w:r w:rsidR="001D58E4" w:rsidRPr="00B628CD">
        <w:rPr>
          <w:rFonts w:ascii="Times New Roman" w:eastAsia="Times New Roman" w:hAnsi="Times New Roman" w:cs="Times New Roman"/>
          <w:sz w:val="24"/>
          <w:szCs w:val="24"/>
        </w:rPr>
        <w:t xml:space="preserve">upervise and evaluate </w:t>
      </w:r>
      <w:r w:rsidR="00495ACB" w:rsidRPr="00B628CD">
        <w:rPr>
          <w:rFonts w:ascii="Times New Roman" w:eastAsia="Times New Roman" w:hAnsi="Times New Roman" w:cs="Times New Roman"/>
          <w:sz w:val="24"/>
          <w:szCs w:val="24"/>
        </w:rPr>
        <w:t xml:space="preserve">other </w:t>
      </w:r>
      <w:r w:rsidR="001D58E4" w:rsidRPr="00B628CD">
        <w:rPr>
          <w:rFonts w:ascii="Times New Roman" w:eastAsia="Times New Roman" w:hAnsi="Times New Roman" w:cs="Times New Roman"/>
          <w:sz w:val="24"/>
          <w:szCs w:val="24"/>
        </w:rPr>
        <w:t>MEA direct reports</w:t>
      </w:r>
      <w:r w:rsidR="00495ACB" w:rsidRPr="00B628CD">
        <w:rPr>
          <w:rFonts w:ascii="Times New Roman" w:eastAsia="Times New Roman" w:hAnsi="Times New Roman" w:cs="Times New Roman"/>
          <w:sz w:val="24"/>
          <w:szCs w:val="24"/>
        </w:rPr>
        <w:t xml:space="preserve"> as assigned</w:t>
      </w:r>
      <w:r w:rsidR="001D58E4" w:rsidRPr="00B628CD">
        <w:rPr>
          <w:rFonts w:ascii="Times New Roman" w:eastAsia="Times New Roman" w:hAnsi="Times New Roman" w:cs="Times New Roman"/>
          <w:sz w:val="24"/>
          <w:szCs w:val="24"/>
        </w:rPr>
        <w:t>.</w:t>
      </w:r>
    </w:p>
    <w:p w14:paraId="27F60E78" w14:textId="77777777" w:rsidR="001D58E4" w:rsidRPr="001D58E4" w:rsidRDefault="001D58E4">
      <w:pPr>
        <w:spacing w:after="0" w:line="240" w:lineRule="auto"/>
        <w:rPr>
          <w:rFonts w:ascii="Times New Roman" w:eastAsia="Times New Roman" w:hAnsi="Times New Roman" w:cs="Times New Roman"/>
          <w:color w:val="FF0000"/>
          <w:sz w:val="24"/>
          <w:szCs w:val="24"/>
        </w:rPr>
      </w:pPr>
    </w:p>
    <w:p w14:paraId="0AB9696C" w14:textId="77777777"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the Association budget in cooperation with the MEA President and MEA Secretary-Treasurer, and subject to the guidelines adopted by the MEA Representative Assembly and the MEA Board of Directors. </w:t>
      </w:r>
    </w:p>
    <w:p w14:paraId="060DF9DA" w14:textId="77777777" w:rsidR="0056411F" w:rsidRDefault="0056411F">
      <w:pPr>
        <w:spacing w:after="0" w:line="240" w:lineRule="auto"/>
        <w:rPr>
          <w:rFonts w:ascii="Times New Roman" w:eastAsia="Times New Roman" w:hAnsi="Times New Roman" w:cs="Times New Roman"/>
          <w:sz w:val="24"/>
          <w:szCs w:val="24"/>
        </w:rPr>
      </w:pPr>
    </w:p>
    <w:p w14:paraId="6136DAB6" w14:textId="77777777"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administrative responsibilities to the MEA Board of Directors and the MEA Representative Assembly. </w:t>
      </w:r>
    </w:p>
    <w:p w14:paraId="10717301" w14:textId="77777777" w:rsidR="0056411F" w:rsidRDefault="0056411F">
      <w:pPr>
        <w:spacing w:after="0" w:line="240" w:lineRule="auto"/>
        <w:rPr>
          <w:rFonts w:ascii="Times New Roman" w:eastAsia="Times New Roman" w:hAnsi="Times New Roman" w:cs="Times New Roman"/>
          <w:sz w:val="24"/>
          <w:szCs w:val="24"/>
        </w:rPr>
      </w:pPr>
    </w:p>
    <w:p w14:paraId="6B559CA4" w14:textId="77777777"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 locals of the number of MEA Representative Assembly delegates to which each local is entitled and of election procedures as prescribed by the MEA Constitution. </w:t>
      </w:r>
    </w:p>
    <w:p w14:paraId="4E673105" w14:textId="77777777" w:rsidR="0056411F" w:rsidRDefault="0056411F">
      <w:pPr>
        <w:spacing w:after="0" w:line="240" w:lineRule="auto"/>
        <w:rPr>
          <w:rFonts w:ascii="Times New Roman" w:eastAsia="Times New Roman" w:hAnsi="Times New Roman" w:cs="Times New Roman"/>
          <w:sz w:val="24"/>
          <w:szCs w:val="24"/>
        </w:rPr>
      </w:pPr>
    </w:p>
    <w:p w14:paraId="67D066F4" w14:textId="7A76D5C2"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the MEA President in analyzing Association issues and opportunities and develop strategies to improve daily operations. </w:t>
      </w:r>
    </w:p>
    <w:p w14:paraId="410A8C30" w14:textId="77777777" w:rsidR="0056411F" w:rsidRDefault="0056411F">
      <w:pPr>
        <w:spacing w:after="0" w:line="240" w:lineRule="auto"/>
        <w:rPr>
          <w:rFonts w:ascii="Times New Roman" w:eastAsia="Times New Roman" w:hAnsi="Times New Roman" w:cs="Times New Roman"/>
          <w:sz w:val="24"/>
          <w:szCs w:val="24"/>
        </w:rPr>
      </w:pPr>
    </w:p>
    <w:p w14:paraId="4CB0D658" w14:textId="77777777"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MEA on state-wide committees as mutually agreed upon by the MEA President.</w:t>
      </w:r>
    </w:p>
    <w:p w14:paraId="60FC8F4A" w14:textId="77777777" w:rsidR="001434B3" w:rsidRDefault="001434B3">
      <w:pPr>
        <w:spacing w:after="0" w:line="240" w:lineRule="auto"/>
        <w:rPr>
          <w:rFonts w:ascii="Times New Roman" w:eastAsia="Times New Roman" w:hAnsi="Times New Roman" w:cs="Times New Roman"/>
          <w:sz w:val="24"/>
          <w:szCs w:val="24"/>
        </w:rPr>
      </w:pPr>
    </w:p>
    <w:p w14:paraId="51C96ECB" w14:textId="35B80B2F" w:rsidR="001434B3" w:rsidRPr="00B628CD" w:rsidRDefault="001434B3">
      <w:pPr>
        <w:spacing w:after="0" w:line="240" w:lineRule="auto"/>
        <w:rPr>
          <w:rFonts w:ascii="Times New Roman" w:eastAsia="Times New Roman" w:hAnsi="Times New Roman" w:cs="Times New Roman"/>
          <w:sz w:val="24"/>
          <w:szCs w:val="24"/>
        </w:rPr>
      </w:pPr>
      <w:r w:rsidRPr="00B628CD">
        <w:rPr>
          <w:rFonts w:ascii="Times New Roman" w:eastAsia="Times New Roman" w:hAnsi="Times New Roman" w:cs="Times New Roman"/>
          <w:sz w:val="24"/>
          <w:szCs w:val="24"/>
        </w:rPr>
        <w:t>Attend NEA conferences/events (fully funded) on behalf of the MEA at least 3-5 times per year.</w:t>
      </w:r>
    </w:p>
    <w:p w14:paraId="371BBDB1" w14:textId="77777777" w:rsidR="0056411F" w:rsidRDefault="0056411F">
      <w:pPr>
        <w:spacing w:after="0" w:line="240" w:lineRule="auto"/>
        <w:rPr>
          <w:rFonts w:ascii="Times New Roman" w:eastAsia="Times New Roman" w:hAnsi="Times New Roman" w:cs="Times New Roman"/>
          <w:sz w:val="24"/>
          <w:szCs w:val="24"/>
        </w:rPr>
      </w:pPr>
    </w:p>
    <w:p w14:paraId="3E491355" w14:textId="77777777"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presentations and effectively present information to staff, leaders, members and the MEA Board of Directors. </w:t>
      </w:r>
    </w:p>
    <w:p w14:paraId="14776A2A" w14:textId="77777777" w:rsidR="0056411F" w:rsidRDefault="0056411F">
      <w:pPr>
        <w:spacing w:after="0" w:line="240" w:lineRule="auto"/>
        <w:rPr>
          <w:rFonts w:ascii="Times New Roman" w:eastAsia="Times New Roman" w:hAnsi="Times New Roman" w:cs="Times New Roman"/>
          <w:sz w:val="24"/>
          <w:szCs w:val="24"/>
        </w:rPr>
      </w:pPr>
    </w:p>
    <w:p w14:paraId="44308F45" w14:textId="3BF37CF8"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leadership</w:t>
      </w:r>
      <w:r w:rsidR="0052740F" w:rsidRPr="00B628CD">
        <w:rPr>
          <w:rFonts w:ascii="Times New Roman" w:eastAsia="Times New Roman" w:hAnsi="Times New Roman" w:cs="Times New Roman"/>
          <w:sz w:val="24"/>
          <w:szCs w:val="24"/>
        </w:rPr>
        <w:t>, oversight, evaluation</w:t>
      </w:r>
      <w:r w:rsidR="00B628CD">
        <w:rPr>
          <w:rFonts w:ascii="Times New Roman" w:eastAsia="Times New Roman" w:hAnsi="Times New Roman" w:cs="Times New Roman"/>
          <w:sz w:val="24"/>
          <w:szCs w:val="24"/>
        </w:rPr>
        <w:t>,</w:t>
      </w:r>
      <w:r w:rsidRPr="00B62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support for new initiatives. </w:t>
      </w:r>
    </w:p>
    <w:p w14:paraId="15F524E2" w14:textId="77777777" w:rsidR="0056411F" w:rsidRDefault="0056411F">
      <w:pPr>
        <w:spacing w:after="0" w:line="240" w:lineRule="auto"/>
        <w:rPr>
          <w:rFonts w:ascii="Times New Roman" w:eastAsia="Times New Roman" w:hAnsi="Times New Roman" w:cs="Times New Roman"/>
          <w:sz w:val="24"/>
          <w:szCs w:val="24"/>
        </w:rPr>
      </w:pPr>
    </w:p>
    <w:p w14:paraId="7894AB45" w14:textId="77777777"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Oversee NEA grant programs in partnership with MEA staff members.</w:t>
      </w:r>
    </w:p>
    <w:p w14:paraId="7A7B669B" w14:textId="77777777" w:rsidR="0056411F" w:rsidRDefault="0056411F">
      <w:pPr>
        <w:spacing w:after="0" w:line="240" w:lineRule="auto"/>
        <w:rPr>
          <w:rFonts w:ascii="Times New Roman" w:eastAsia="Times New Roman" w:hAnsi="Times New Roman" w:cs="Times New Roman"/>
          <w:sz w:val="24"/>
          <w:szCs w:val="24"/>
        </w:rPr>
      </w:pPr>
    </w:p>
    <w:p w14:paraId="6B1C41EA" w14:textId="77777777"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Collaborate with the MEA Officers and staff regarding policies and procedures. </w:t>
      </w:r>
    </w:p>
    <w:p w14:paraId="3619A6B8" w14:textId="77777777" w:rsidR="0056411F" w:rsidRDefault="0056411F">
      <w:pPr>
        <w:spacing w:after="0" w:line="240" w:lineRule="auto"/>
        <w:rPr>
          <w:rFonts w:ascii="Times New Roman" w:eastAsia="Times New Roman" w:hAnsi="Times New Roman" w:cs="Times New Roman"/>
          <w:sz w:val="24"/>
          <w:szCs w:val="24"/>
        </w:rPr>
      </w:pPr>
    </w:p>
    <w:p w14:paraId="111DAC4D" w14:textId="77777777"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and build upon a collaborative culture in support of staff and members. </w:t>
      </w:r>
    </w:p>
    <w:p w14:paraId="3A67B614" w14:textId="77777777" w:rsidR="0056411F" w:rsidRDefault="0056411F">
      <w:pPr>
        <w:spacing w:after="0" w:line="240" w:lineRule="auto"/>
        <w:rPr>
          <w:rFonts w:ascii="Times New Roman" w:eastAsia="Times New Roman" w:hAnsi="Times New Roman" w:cs="Times New Roman"/>
          <w:sz w:val="24"/>
          <w:szCs w:val="24"/>
        </w:rPr>
      </w:pPr>
    </w:p>
    <w:p w14:paraId="37C0E845" w14:textId="77777777"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 and maintain effective internal controls safeguarding Association assets and resources. </w:t>
      </w:r>
    </w:p>
    <w:p w14:paraId="7E9B7215" w14:textId="77777777" w:rsidR="0056411F" w:rsidRDefault="0056411F">
      <w:pPr>
        <w:spacing w:after="0" w:line="240" w:lineRule="auto"/>
        <w:rPr>
          <w:rFonts w:ascii="Times New Roman" w:eastAsia="Times New Roman" w:hAnsi="Times New Roman" w:cs="Times New Roman"/>
          <w:sz w:val="24"/>
          <w:szCs w:val="24"/>
        </w:rPr>
      </w:pPr>
    </w:p>
    <w:p w14:paraId="2C7499B9" w14:textId="77777777"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Serve as a consultant to the Michigan delegation to the NEA Representative Assembly.</w:t>
      </w:r>
    </w:p>
    <w:p w14:paraId="103A1F0F" w14:textId="77777777" w:rsidR="0056411F" w:rsidRDefault="0056411F">
      <w:pPr>
        <w:spacing w:after="0" w:line="240" w:lineRule="auto"/>
        <w:rPr>
          <w:rFonts w:ascii="Times New Roman" w:eastAsia="Times New Roman" w:hAnsi="Times New Roman" w:cs="Times New Roman"/>
          <w:sz w:val="24"/>
          <w:szCs w:val="24"/>
        </w:rPr>
      </w:pPr>
    </w:p>
    <w:p w14:paraId="20C6358D" w14:textId="77777777" w:rsidR="0056411F" w:rsidRDefault="003C6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 other duties as assigned by the MEA President and MEA Board of Directors. </w:t>
      </w:r>
    </w:p>
    <w:p w14:paraId="6F01376A" w14:textId="77777777" w:rsidR="0056411F" w:rsidRDefault="0056411F">
      <w:pPr>
        <w:spacing w:after="0" w:line="240" w:lineRule="auto"/>
        <w:rPr>
          <w:rFonts w:ascii="Times New Roman" w:eastAsia="Times New Roman" w:hAnsi="Times New Roman" w:cs="Times New Roman"/>
          <w:sz w:val="24"/>
          <w:szCs w:val="24"/>
        </w:rPr>
      </w:pPr>
    </w:p>
    <w:p w14:paraId="5206E037" w14:textId="77777777" w:rsidR="0056411F" w:rsidRDefault="0056411F">
      <w:pPr>
        <w:spacing w:after="0" w:line="240" w:lineRule="auto"/>
        <w:rPr>
          <w:rFonts w:ascii="Times New Roman" w:eastAsia="Times New Roman" w:hAnsi="Times New Roman" w:cs="Times New Roman"/>
          <w:sz w:val="24"/>
          <w:szCs w:val="24"/>
        </w:rPr>
      </w:pPr>
    </w:p>
    <w:p w14:paraId="6CD47B57" w14:textId="77777777" w:rsidR="0056411F" w:rsidRDefault="0056411F">
      <w:pPr>
        <w:spacing w:after="0" w:line="240" w:lineRule="auto"/>
        <w:rPr>
          <w:rFonts w:ascii="Times New Roman" w:eastAsia="Times New Roman" w:hAnsi="Times New Roman" w:cs="Times New Roman"/>
          <w:sz w:val="24"/>
          <w:szCs w:val="24"/>
        </w:rPr>
      </w:pPr>
    </w:p>
    <w:p w14:paraId="2E8C9EE2" w14:textId="1FB0818A" w:rsidR="0056411F" w:rsidRPr="00B628CD" w:rsidRDefault="00480E9C">
      <w:pPr>
        <w:spacing w:after="0" w:line="240" w:lineRule="auto"/>
        <w:rPr>
          <w:rFonts w:ascii="Times New Roman" w:eastAsia="Times New Roman" w:hAnsi="Times New Roman" w:cs="Times New Roman"/>
          <w:sz w:val="24"/>
          <w:szCs w:val="24"/>
        </w:rPr>
      </w:pPr>
      <w:r w:rsidRPr="00B628CD">
        <w:rPr>
          <w:rFonts w:ascii="Times New Roman" w:eastAsia="Times New Roman" w:hAnsi="Times New Roman" w:cs="Times New Roman"/>
          <w:sz w:val="24"/>
          <w:szCs w:val="24"/>
        </w:rPr>
        <w:t>March 2</w:t>
      </w:r>
      <w:r w:rsidR="00E5619D" w:rsidRPr="00B628CD">
        <w:rPr>
          <w:rFonts w:ascii="Times New Roman" w:eastAsia="Times New Roman" w:hAnsi="Times New Roman" w:cs="Times New Roman"/>
          <w:sz w:val="24"/>
          <w:szCs w:val="24"/>
        </w:rPr>
        <w:t>6</w:t>
      </w:r>
      <w:r w:rsidRPr="00B628CD">
        <w:rPr>
          <w:rFonts w:ascii="Times New Roman" w:eastAsia="Times New Roman" w:hAnsi="Times New Roman" w:cs="Times New Roman"/>
          <w:sz w:val="24"/>
          <w:szCs w:val="24"/>
        </w:rPr>
        <w:t>, 2024</w:t>
      </w:r>
    </w:p>
    <w:p w14:paraId="0CE574D2" w14:textId="59BF5E26" w:rsidR="00B054BD" w:rsidRPr="00B628CD" w:rsidRDefault="00B054BD">
      <w:pPr>
        <w:spacing w:after="0" w:line="240" w:lineRule="auto"/>
        <w:rPr>
          <w:rFonts w:ascii="Times New Roman" w:eastAsia="Times New Roman" w:hAnsi="Times New Roman" w:cs="Times New Roman"/>
          <w:sz w:val="24"/>
          <w:szCs w:val="24"/>
        </w:rPr>
      </w:pPr>
    </w:p>
    <w:p w14:paraId="1D8BCB0C" w14:textId="0CB06414" w:rsidR="00B054BD" w:rsidRPr="00B628CD" w:rsidRDefault="00B054BD">
      <w:pPr>
        <w:spacing w:after="0" w:line="240" w:lineRule="auto"/>
        <w:rPr>
          <w:rFonts w:ascii="Times New Roman" w:eastAsia="Times New Roman" w:hAnsi="Times New Roman" w:cs="Times New Roman"/>
          <w:sz w:val="24"/>
          <w:szCs w:val="24"/>
        </w:rPr>
      </w:pPr>
    </w:p>
    <w:p w14:paraId="7503115B" w14:textId="11BDD090" w:rsidR="00B054BD" w:rsidRPr="00B628CD" w:rsidRDefault="00B054BD">
      <w:pPr>
        <w:spacing w:after="0" w:line="240" w:lineRule="auto"/>
        <w:rPr>
          <w:rFonts w:ascii="Times New Roman" w:eastAsia="Times New Roman" w:hAnsi="Times New Roman" w:cs="Times New Roman"/>
          <w:sz w:val="24"/>
          <w:szCs w:val="24"/>
        </w:rPr>
      </w:pPr>
    </w:p>
    <w:p w14:paraId="5DD408AE" w14:textId="4E53FC48" w:rsidR="008208D5" w:rsidRPr="00B628CD" w:rsidRDefault="00B054BD" w:rsidP="00B054BD">
      <w:pPr>
        <w:spacing w:after="0" w:line="240" w:lineRule="auto"/>
        <w:rPr>
          <w:rFonts w:ascii="Times New Roman" w:eastAsiaTheme="minorHAnsi" w:hAnsi="Times New Roman" w:cs="Times New Roman"/>
          <w:sz w:val="24"/>
          <w:szCs w:val="24"/>
        </w:rPr>
      </w:pPr>
      <w:r w:rsidRPr="00B628CD">
        <w:rPr>
          <w:rFonts w:ascii="Times New Roman" w:eastAsiaTheme="minorHAnsi" w:hAnsi="Times New Roman" w:cs="Times New Roman"/>
          <w:b/>
          <w:sz w:val="24"/>
          <w:szCs w:val="24"/>
        </w:rPr>
        <w:t xml:space="preserve">APPLICATION: </w:t>
      </w:r>
      <w:r w:rsidRPr="00B628CD">
        <w:rPr>
          <w:rFonts w:ascii="Times New Roman" w:eastAsiaTheme="minorHAnsi" w:hAnsi="Times New Roman" w:cs="Times New Roman"/>
          <w:sz w:val="24"/>
          <w:szCs w:val="24"/>
        </w:rPr>
        <w:t xml:space="preserve">Please email a </w:t>
      </w:r>
      <w:r w:rsidR="002E31CF" w:rsidRPr="00B628CD">
        <w:rPr>
          <w:rFonts w:ascii="Times New Roman" w:eastAsiaTheme="minorHAnsi" w:hAnsi="Times New Roman" w:cs="Times New Roman"/>
          <w:sz w:val="24"/>
          <w:szCs w:val="24"/>
        </w:rPr>
        <w:t xml:space="preserve">cover letter and </w:t>
      </w:r>
      <w:r w:rsidRPr="00B628CD">
        <w:rPr>
          <w:rFonts w:ascii="Times New Roman" w:eastAsiaTheme="minorHAnsi" w:hAnsi="Times New Roman" w:cs="Times New Roman"/>
          <w:sz w:val="24"/>
          <w:szCs w:val="24"/>
        </w:rPr>
        <w:t>resume or C</w:t>
      </w:r>
      <w:r w:rsidR="00133979" w:rsidRPr="00B628CD">
        <w:rPr>
          <w:rFonts w:ascii="Times New Roman" w:eastAsiaTheme="minorHAnsi" w:hAnsi="Times New Roman" w:cs="Times New Roman"/>
          <w:sz w:val="24"/>
          <w:szCs w:val="24"/>
        </w:rPr>
        <w:t>V</w:t>
      </w:r>
      <w:r w:rsidRPr="00B628CD">
        <w:rPr>
          <w:rFonts w:ascii="Times New Roman" w:eastAsiaTheme="minorHAnsi" w:hAnsi="Times New Roman" w:cs="Times New Roman"/>
          <w:sz w:val="24"/>
          <w:szCs w:val="24"/>
        </w:rPr>
        <w:t xml:space="preserve"> that demonstrates your accomplishments and qualifications to </w:t>
      </w:r>
      <w:hyperlink r:id="rId15" w:history="1">
        <w:r w:rsidRPr="00B628CD">
          <w:rPr>
            <w:rStyle w:val="Hyperlink"/>
            <w:rFonts w:ascii="Times New Roman" w:eastAsiaTheme="minorHAnsi" w:hAnsi="Times New Roman" w:cs="Times New Roman"/>
            <w:color w:val="0099FF"/>
            <w:sz w:val="24"/>
            <w:szCs w:val="24"/>
          </w:rPr>
          <w:t>jobpostings@mea.org</w:t>
        </w:r>
      </w:hyperlink>
      <w:r w:rsidRPr="00B628CD">
        <w:rPr>
          <w:rFonts w:ascii="Times New Roman" w:eastAsiaTheme="minorHAnsi" w:hAnsi="Times New Roman" w:cs="Times New Roman"/>
          <w:color w:val="0099FF"/>
          <w:sz w:val="24"/>
          <w:szCs w:val="24"/>
        </w:rPr>
        <w:t>.</w:t>
      </w:r>
      <w:r w:rsidRPr="00B628CD">
        <w:rPr>
          <w:rFonts w:ascii="Times New Roman" w:eastAsiaTheme="minorHAnsi" w:hAnsi="Times New Roman" w:cs="Times New Roman"/>
          <w:sz w:val="24"/>
          <w:szCs w:val="24"/>
        </w:rPr>
        <w:t xml:space="preserve"> In addition, please include</w:t>
      </w:r>
      <w:r w:rsidR="00133979" w:rsidRPr="00B628CD">
        <w:rPr>
          <w:rFonts w:ascii="Times New Roman" w:eastAsiaTheme="minorHAnsi" w:hAnsi="Times New Roman" w:cs="Times New Roman"/>
          <w:sz w:val="24"/>
          <w:szCs w:val="24"/>
        </w:rPr>
        <w:t xml:space="preserve"> </w:t>
      </w:r>
      <w:r w:rsidRPr="00B628CD">
        <w:rPr>
          <w:rFonts w:ascii="Times New Roman" w:eastAsiaTheme="minorHAnsi" w:hAnsi="Times New Roman" w:cs="Times New Roman"/>
          <w:sz w:val="24"/>
          <w:szCs w:val="24"/>
        </w:rPr>
        <w:t xml:space="preserve">an employment application, which can be found on the MEA website at </w:t>
      </w:r>
      <w:hyperlink r:id="rId16" w:history="1">
        <w:r w:rsidRPr="00B628CD">
          <w:rPr>
            <w:rStyle w:val="Hyperlink"/>
            <w:rFonts w:ascii="Times New Roman" w:eastAsiaTheme="minorHAnsi" w:hAnsi="Times New Roman" w:cs="Times New Roman"/>
            <w:color w:val="0099FF"/>
            <w:sz w:val="24"/>
            <w:szCs w:val="24"/>
          </w:rPr>
          <w:t>www.mea.org</w:t>
        </w:r>
      </w:hyperlink>
      <w:r w:rsidRPr="00B628CD">
        <w:rPr>
          <w:rFonts w:ascii="Times New Roman" w:eastAsiaTheme="minorHAnsi" w:hAnsi="Times New Roman" w:cs="Times New Roman"/>
          <w:sz w:val="24"/>
          <w:szCs w:val="24"/>
        </w:rPr>
        <w:t xml:space="preserve">. </w:t>
      </w:r>
    </w:p>
    <w:p w14:paraId="0FDEAAF4" w14:textId="77777777" w:rsidR="001D58E4" w:rsidRPr="00B628CD" w:rsidRDefault="001D58E4" w:rsidP="00B054BD">
      <w:pPr>
        <w:spacing w:after="0" w:line="240" w:lineRule="auto"/>
        <w:rPr>
          <w:rFonts w:ascii="Times New Roman" w:eastAsiaTheme="minorHAnsi" w:hAnsi="Times New Roman" w:cs="Times New Roman"/>
          <w:sz w:val="24"/>
          <w:szCs w:val="24"/>
        </w:rPr>
      </w:pPr>
    </w:p>
    <w:p w14:paraId="30EE527A" w14:textId="77777777" w:rsidR="00133979" w:rsidRPr="00B628CD" w:rsidRDefault="00133979" w:rsidP="00133979">
      <w:pPr>
        <w:rPr>
          <w:rFonts w:ascii="Times New Roman" w:hAnsi="Times New Roman" w:cs="Times New Roman"/>
          <w:bCs/>
          <w:sz w:val="24"/>
          <w:szCs w:val="24"/>
        </w:rPr>
      </w:pPr>
      <w:r w:rsidRPr="00B628CD">
        <w:rPr>
          <w:rFonts w:ascii="Times New Roman" w:hAnsi="Times New Roman" w:cs="Times New Roman"/>
          <w:bCs/>
          <w:sz w:val="24"/>
          <w:szCs w:val="24"/>
        </w:rPr>
        <w:t>MEA is deeply committed to diversity and inclusion in its hiring practices. We are an affirmative action, equal opportunity employer. People of color, women, and members of other historically marginalized social identity groups are encouraged to apply.</w:t>
      </w:r>
    </w:p>
    <w:p w14:paraId="7BA3D22F" w14:textId="7D7CA470" w:rsidR="00B054BD" w:rsidRPr="00B628CD" w:rsidRDefault="008208D5" w:rsidP="00B054BD">
      <w:pPr>
        <w:spacing w:after="0" w:line="240" w:lineRule="auto"/>
        <w:rPr>
          <w:rFonts w:ascii="Times New Roman" w:eastAsiaTheme="minorHAnsi" w:hAnsi="Times New Roman" w:cs="Times New Roman"/>
          <w:sz w:val="24"/>
          <w:szCs w:val="24"/>
        </w:rPr>
      </w:pPr>
      <w:r w:rsidRPr="00B628CD">
        <w:rPr>
          <w:rFonts w:ascii="Times New Roman" w:eastAsiaTheme="minorHAnsi" w:hAnsi="Times New Roman" w:cs="Times New Roman"/>
          <w:sz w:val="24"/>
          <w:szCs w:val="24"/>
        </w:rPr>
        <w:t>Comprehensive Benefits Package includes:</w:t>
      </w:r>
    </w:p>
    <w:p w14:paraId="310217C2" w14:textId="4F23C7AC" w:rsidR="008208D5" w:rsidRPr="00B628CD" w:rsidRDefault="008208D5" w:rsidP="008208D5">
      <w:pPr>
        <w:spacing w:after="0" w:line="240" w:lineRule="auto"/>
        <w:rPr>
          <w:rFonts w:ascii="Times New Roman" w:eastAsiaTheme="minorHAnsi" w:hAnsi="Times New Roman" w:cs="Times New Roman"/>
          <w:sz w:val="24"/>
          <w:szCs w:val="24"/>
        </w:rPr>
      </w:pPr>
    </w:p>
    <w:p w14:paraId="0E7F4A49" w14:textId="0FEF7A02" w:rsidR="008208D5" w:rsidRPr="00B628CD" w:rsidRDefault="008208D5" w:rsidP="008208D5">
      <w:pPr>
        <w:pStyle w:val="ListParagraph"/>
        <w:numPr>
          <w:ilvl w:val="0"/>
          <w:numId w:val="4"/>
        </w:numPr>
        <w:spacing w:after="0" w:line="240" w:lineRule="auto"/>
        <w:rPr>
          <w:rFonts w:ascii="Times New Roman" w:eastAsiaTheme="minorHAnsi" w:hAnsi="Times New Roman" w:cs="Times New Roman"/>
          <w:sz w:val="24"/>
          <w:szCs w:val="24"/>
        </w:rPr>
      </w:pPr>
      <w:r w:rsidRPr="00B628CD">
        <w:rPr>
          <w:rFonts w:ascii="Times New Roman" w:eastAsiaTheme="minorHAnsi" w:hAnsi="Times New Roman" w:cs="Times New Roman"/>
          <w:sz w:val="24"/>
          <w:szCs w:val="24"/>
        </w:rPr>
        <w:t xml:space="preserve">Full-family medical </w:t>
      </w:r>
      <w:r w:rsidR="001A1601" w:rsidRPr="00B628CD">
        <w:rPr>
          <w:rFonts w:ascii="Times New Roman" w:eastAsiaTheme="minorHAnsi" w:hAnsi="Times New Roman" w:cs="Times New Roman"/>
          <w:sz w:val="24"/>
          <w:szCs w:val="24"/>
        </w:rPr>
        <w:t>coverage</w:t>
      </w:r>
    </w:p>
    <w:p w14:paraId="35574890" w14:textId="6D85C3DB" w:rsidR="008208D5" w:rsidRPr="00B628CD" w:rsidRDefault="008208D5" w:rsidP="008208D5">
      <w:pPr>
        <w:pStyle w:val="ListParagraph"/>
        <w:numPr>
          <w:ilvl w:val="0"/>
          <w:numId w:val="4"/>
        </w:numPr>
        <w:spacing w:after="0" w:line="240" w:lineRule="auto"/>
        <w:rPr>
          <w:rFonts w:ascii="Times New Roman" w:eastAsiaTheme="minorHAnsi" w:hAnsi="Times New Roman" w:cs="Times New Roman"/>
          <w:sz w:val="24"/>
          <w:szCs w:val="24"/>
        </w:rPr>
      </w:pPr>
      <w:r w:rsidRPr="00B628CD">
        <w:rPr>
          <w:rFonts w:ascii="Times New Roman" w:eastAsiaTheme="minorHAnsi" w:hAnsi="Times New Roman" w:cs="Times New Roman"/>
          <w:sz w:val="24"/>
          <w:szCs w:val="24"/>
        </w:rPr>
        <w:t xml:space="preserve">Full-family dental </w:t>
      </w:r>
      <w:r w:rsidR="001A1601" w:rsidRPr="00B628CD">
        <w:rPr>
          <w:rFonts w:ascii="Times New Roman" w:eastAsiaTheme="minorHAnsi" w:hAnsi="Times New Roman" w:cs="Times New Roman"/>
          <w:sz w:val="24"/>
          <w:szCs w:val="24"/>
        </w:rPr>
        <w:t>coverage</w:t>
      </w:r>
    </w:p>
    <w:p w14:paraId="59A41113" w14:textId="3FB78EE9" w:rsidR="008208D5" w:rsidRPr="00B628CD" w:rsidRDefault="008208D5" w:rsidP="008208D5">
      <w:pPr>
        <w:pStyle w:val="ListParagraph"/>
        <w:numPr>
          <w:ilvl w:val="0"/>
          <w:numId w:val="4"/>
        </w:numPr>
        <w:spacing w:after="0" w:line="240" w:lineRule="auto"/>
        <w:rPr>
          <w:rFonts w:ascii="Times New Roman" w:eastAsiaTheme="minorHAnsi" w:hAnsi="Times New Roman" w:cs="Times New Roman"/>
          <w:sz w:val="24"/>
          <w:szCs w:val="24"/>
        </w:rPr>
      </w:pPr>
      <w:r w:rsidRPr="00B628CD">
        <w:rPr>
          <w:rFonts w:ascii="Times New Roman" w:eastAsiaTheme="minorHAnsi" w:hAnsi="Times New Roman" w:cs="Times New Roman"/>
          <w:sz w:val="24"/>
          <w:szCs w:val="24"/>
        </w:rPr>
        <w:t xml:space="preserve">Full-family vision </w:t>
      </w:r>
      <w:r w:rsidR="001A1601" w:rsidRPr="00B628CD">
        <w:rPr>
          <w:rFonts w:ascii="Times New Roman" w:eastAsiaTheme="minorHAnsi" w:hAnsi="Times New Roman" w:cs="Times New Roman"/>
          <w:sz w:val="24"/>
          <w:szCs w:val="24"/>
        </w:rPr>
        <w:t>coverage</w:t>
      </w:r>
    </w:p>
    <w:p w14:paraId="0A8AE3F8" w14:textId="38099D63" w:rsidR="008208D5" w:rsidRPr="00B628CD" w:rsidRDefault="008208D5" w:rsidP="008208D5">
      <w:pPr>
        <w:pStyle w:val="ListParagraph"/>
        <w:numPr>
          <w:ilvl w:val="0"/>
          <w:numId w:val="4"/>
        </w:numPr>
        <w:spacing w:after="0" w:line="240" w:lineRule="auto"/>
        <w:rPr>
          <w:rFonts w:ascii="Times New Roman" w:eastAsiaTheme="minorHAnsi" w:hAnsi="Times New Roman" w:cs="Times New Roman"/>
          <w:sz w:val="24"/>
          <w:szCs w:val="24"/>
        </w:rPr>
      </w:pPr>
      <w:r w:rsidRPr="00B628CD">
        <w:rPr>
          <w:rFonts w:ascii="Times New Roman" w:eastAsiaTheme="minorHAnsi" w:hAnsi="Times New Roman" w:cs="Times New Roman"/>
          <w:sz w:val="24"/>
          <w:szCs w:val="24"/>
        </w:rPr>
        <w:t>Employer paid life insurance coverage</w:t>
      </w:r>
      <w:r w:rsidR="00101DAD" w:rsidRPr="00B628CD">
        <w:rPr>
          <w:rFonts w:ascii="Times New Roman" w:eastAsiaTheme="minorHAnsi" w:hAnsi="Times New Roman" w:cs="Times New Roman"/>
          <w:sz w:val="24"/>
          <w:szCs w:val="24"/>
        </w:rPr>
        <w:t xml:space="preserve"> (employee and dependents)</w:t>
      </w:r>
    </w:p>
    <w:p w14:paraId="2384BE54" w14:textId="63E7ACBD" w:rsidR="00101DAD" w:rsidRPr="00B628CD" w:rsidRDefault="00101DAD" w:rsidP="008208D5">
      <w:pPr>
        <w:pStyle w:val="ListParagraph"/>
        <w:numPr>
          <w:ilvl w:val="0"/>
          <w:numId w:val="4"/>
        </w:numPr>
        <w:spacing w:after="0" w:line="240" w:lineRule="auto"/>
        <w:rPr>
          <w:rFonts w:ascii="Times New Roman" w:eastAsiaTheme="minorHAnsi" w:hAnsi="Times New Roman" w:cs="Times New Roman"/>
          <w:sz w:val="24"/>
          <w:szCs w:val="24"/>
        </w:rPr>
      </w:pPr>
      <w:r w:rsidRPr="00B628CD">
        <w:rPr>
          <w:rFonts w:ascii="Times New Roman" w:eastAsiaTheme="minorHAnsi" w:hAnsi="Times New Roman" w:cs="Times New Roman"/>
          <w:sz w:val="24"/>
          <w:szCs w:val="24"/>
        </w:rPr>
        <w:t>Employer paid travel and accident insurance</w:t>
      </w:r>
    </w:p>
    <w:p w14:paraId="69311AF9" w14:textId="0DB0CC9C" w:rsidR="008208D5" w:rsidRPr="00B628CD" w:rsidRDefault="008208D5" w:rsidP="008208D5">
      <w:pPr>
        <w:pStyle w:val="ListParagraph"/>
        <w:numPr>
          <w:ilvl w:val="0"/>
          <w:numId w:val="4"/>
        </w:numPr>
        <w:spacing w:after="0" w:line="240" w:lineRule="auto"/>
        <w:rPr>
          <w:rFonts w:ascii="Times New Roman" w:eastAsiaTheme="minorHAnsi" w:hAnsi="Times New Roman" w:cs="Times New Roman"/>
          <w:sz w:val="24"/>
          <w:szCs w:val="24"/>
        </w:rPr>
      </w:pPr>
      <w:r w:rsidRPr="00B628CD">
        <w:rPr>
          <w:rFonts w:ascii="Times New Roman" w:eastAsiaTheme="minorHAnsi" w:hAnsi="Times New Roman" w:cs="Times New Roman"/>
          <w:sz w:val="24"/>
          <w:szCs w:val="24"/>
        </w:rPr>
        <w:t xml:space="preserve">Employer paid Long-Term Disability </w:t>
      </w:r>
      <w:r w:rsidR="00B628CD">
        <w:rPr>
          <w:rFonts w:ascii="Times New Roman" w:eastAsiaTheme="minorHAnsi" w:hAnsi="Times New Roman" w:cs="Times New Roman"/>
          <w:sz w:val="24"/>
          <w:szCs w:val="24"/>
        </w:rPr>
        <w:t>insurance</w:t>
      </w:r>
    </w:p>
    <w:p w14:paraId="523DBF0C" w14:textId="679E2438" w:rsidR="00101DAD" w:rsidRPr="00B628CD" w:rsidRDefault="00101DAD" w:rsidP="008208D5">
      <w:pPr>
        <w:pStyle w:val="ListParagraph"/>
        <w:numPr>
          <w:ilvl w:val="0"/>
          <w:numId w:val="4"/>
        </w:numPr>
        <w:spacing w:after="0" w:line="240" w:lineRule="auto"/>
        <w:rPr>
          <w:rFonts w:ascii="Times New Roman" w:eastAsiaTheme="minorHAnsi" w:hAnsi="Times New Roman" w:cs="Times New Roman"/>
          <w:sz w:val="24"/>
          <w:szCs w:val="24"/>
        </w:rPr>
      </w:pPr>
      <w:r w:rsidRPr="00B628CD">
        <w:rPr>
          <w:rFonts w:ascii="Times New Roman" w:eastAsiaTheme="minorHAnsi" w:hAnsi="Times New Roman" w:cs="Times New Roman"/>
          <w:sz w:val="24"/>
          <w:szCs w:val="24"/>
        </w:rPr>
        <w:t>Additional optional benefits offered for purchase, such as Short-Term Disability, dependent life insurance, and group indemnity coverage</w:t>
      </w:r>
    </w:p>
    <w:p w14:paraId="60A97348" w14:textId="38E056FB" w:rsidR="00101DAD" w:rsidRPr="00B628CD" w:rsidRDefault="00101DAD" w:rsidP="008208D5">
      <w:pPr>
        <w:pStyle w:val="ListParagraph"/>
        <w:numPr>
          <w:ilvl w:val="0"/>
          <w:numId w:val="4"/>
        </w:numPr>
        <w:spacing w:after="0" w:line="240" w:lineRule="auto"/>
        <w:rPr>
          <w:rFonts w:ascii="Times New Roman" w:eastAsiaTheme="minorHAnsi" w:hAnsi="Times New Roman" w:cs="Times New Roman"/>
          <w:sz w:val="24"/>
          <w:szCs w:val="24"/>
        </w:rPr>
      </w:pPr>
      <w:r w:rsidRPr="00B628CD">
        <w:rPr>
          <w:rFonts w:ascii="Times New Roman" w:eastAsiaTheme="minorHAnsi" w:hAnsi="Times New Roman" w:cs="Times New Roman"/>
          <w:sz w:val="24"/>
          <w:szCs w:val="24"/>
        </w:rPr>
        <w:t>Pension plan</w:t>
      </w:r>
    </w:p>
    <w:p w14:paraId="2E26A343" w14:textId="11759E79" w:rsidR="00101DAD" w:rsidRPr="00B628CD" w:rsidRDefault="00101DAD" w:rsidP="008208D5">
      <w:pPr>
        <w:pStyle w:val="ListParagraph"/>
        <w:numPr>
          <w:ilvl w:val="0"/>
          <w:numId w:val="4"/>
        </w:numPr>
        <w:spacing w:after="0" w:line="240" w:lineRule="auto"/>
        <w:rPr>
          <w:rFonts w:ascii="Times New Roman" w:eastAsiaTheme="minorHAnsi" w:hAnsi="Times New Roman" w:cs="Times New Roman"/>
          <w:sz w:val="24"/>
          <w:szCs w:val="24"/>
        </w:rPr>
      </w:pPr>
      <w:r w:rsidRPr="00B628CD">
        <w:rPr>
          <w:rFonts w:ascii="Times New Roman" w:eastAsiaTheme="minorHAnsi" w:hAnsi="Times New Roman" w:cs="Times New Roman"/>
          <w:sz w:val="24"/>
          <w:szCs w:val="24"/>
        </w:rPr>
        <w:t>401(k) plan</w:t>
      </w:r>
    </w:p>
    <w:p w14:paraId="7438CE79" w14:textId="684D3FC7" w:rsidR="008208D5" w:rsidRPr="00B628CD" w:rsidRDefault="00101DAD" w:rsidP="008208D5">
      <w:pPr>
        <w:pStyle w:val="ListParagraph"/>
        <w:numPr>
          <w:ilvl w:val="0"/>
          <w:numId w:val="4"/>
        </w:numPr>
        <w:spacing w:after="0" w:line="240" w:lineRule="auto"/>
        <w:rPr>
          <w:rFonts w:ascii="Times New Roman" w:eastAsiaTheme="minorHAnsi" w:hAnsi="Times New Roman" w:cs="Times New Roman"/>
          <w:sz w:val="24"/>
          <w:szCs w:val="24"/>
        </w:rPr>
      </w:pPr>
      <w:r w:rsidRPr="00B628CD">
        <w:rPr>
          <w:rFonts w:ascii="Times New Roman" w:eastAsiaTheme="minorHAnsi" w:hAnsi="Times New Roman" w:cs="Times New Roman"/>
          <w:sz w:val="24"/>
          <w:szCs w:val="24"/>
        </w:rPr>
        <w:t>Transportation and expense allowance</w:t>
      </w:r>
    </w:p>
    <w:p w14:paraId="147ED951" w14:textId="76949B7E" w:rsidR="008208D5" w:rsidRPr="00B628CD" w:rsidRDefault="00101DAD" w:rsidP="00101DAD">
      <w:pPr>
        <w:pStyle w:val="ListParagraph"/>
        <w:numPr>
          <w:ilvl w:val="0"/>
          <w:numId w:val="4"/>
        </w:numPr>
        <w:spacing w:after="0" w:line="240" w:lineRule="auto"/>
        <w:rPr>
          <w:rFonts w:ascii="Times New Roman" w:eastAsiaTheme="minorHAnsi" w:hAnsi="Times New Roman" w:cs="Times New Roman"/>
          <w:sz w:val="24"/>
          <w:szCs w:val="24"/>
        </w:rPr>
      </w:pPr>
      <w:r w:rsidRPr="00B628CD">
        <w:rPr>
          <w:rFonts w:ascii="Times New Roman" w:eastAsiaTheme="minorHAnsi" w:hAnsi="Times New Roman" w:cs="Times New Roman"/>
          <w:sz w:val="24"/>
          <w:szCs w:val="24"/>
        </w:rPr>
        <w:t xml:space="preserve">Cell phone &amp; </w:t>
      </w:r>
      <w:r w:rsidR="00FA58AF" w:rsidRPr="00B628CD">
        <w:rPr>
          <w:rFonts w:ascii="Times New Roman" w:eastAsiaTheme="minorHAnsi" w:hAnsi="Times New Roman" w:cs="Times New Roman"/>
          <w:sz w:val="24"/>
          <w:szCs w:val="24"/>
        </w:rPr>
        <w:t>t</w:t>
      </w:r>
      <w:r w:rsidRPr="00B628CD">
        <w:rPr>
          <w:rFonts w:ascii="Times New Roman" w:eastAsiaTheme="minorHAnsi" w:hAnsi="Times New Roman" w:cs="Times New Roman"/>
          <w:sz w:val="24"/>
          <w:szCs w:val="24"/>
        </w:rPr>
        <w:t>ablet reimbursement</w:t>
      </w:r>
    </w:p>
    <w:p w14:paraId="2D55942E" w14:textId="3E1E27AF" w:rsidR="00101DAD" w:rsidRPr="00B628CD" w:rsidRDefault="00101DAD" w:rsidP="008208D5">
      <w:pPr>
        <w:pStyle w:val="ListParagraph"/>
        <w:numPr>
          <w:ilvl w:val="0"/>
          <w:numId w:val="4"/>
        </w:numPr>
        <w:spacing w:after="0" w:line="240" w:lineRule="auto"/>
        <w:rPr>
          <w:rFonts w:ascii="Times New Roman" w:eastAsiaTheme="minorHAnsi" w:hAnsi="Times New Roman" w:cs="Times New Roman"/>
          <w:sz w:val="24"/>
          <w:szCs w:val="24"/>
        </w:rPr>
      </w:pPr>
      <w:r w:rsidRPr="00B628CD">
        <w:rPr>
          <w:rFonts w:ascii="Times New Roman" w:eastAsiaTheme="minorHAnsi" w:hAnsi="Times New Roman" w:cs="Times New Roman"/>
          <w:sz w:val="24"/>
          <w:szCs w:val="24"/>
        </w:rPr>
        <w:t>Negotiable moving allowance</w:t>
      </w:r>
    </w:p>
    <w:p w14:paraId="65CFD302" w14:textId="25E5489B" w:rsidR="00101DAD" w:rsidRPr="00B628CD" w:rsidRDefault="00101DAD" w:rsidP="008208D5">
      <w:pPr>
        <w:pStyle w:val="ListParagraph"/>
        <w:numPr>
          <w:ilvl w:val="0"/>
          <w:numId w:val="4"/>
        </w:numPr>
        <w:spacing w:after="0" w:line="240" w:lineRule="auto"/>
        <w:rPr>
          <w:rFonts w:ascii="Times New Roman" w:eastAsiaTheme="minorHAnsi" w:hAnsi="Times New Roman" w:cs="Times New Roman"/>
          <w:sz w:val="24"/>
          <w:szCs w:val="24"/>
        </w:rPr>
      </w:pPr>
      <w:r w:rsidRPr="00B628CD">
        <w:rPr>
          <w:rFonts w:ascii="Times New Roman" w:eastAsiaTheme="minorHAnsi" w:hAnsi="Times New Roman" w:cs="Times New Roman"/>
          <w:sz w:val="24"/>
          <w:szCs w:val="24"/>
        </w:rPr>
        <w:t>Generous vacation leave allowance</w:t>
      </w:r>
    </w:p>
    <w:p w14:paraId="494B371E" w14:textId="4354DFA5" w:rsidR="008208D5" w:rsidRPr="00B628CD" w:rsidRDefault="008208D5" w:rsidP="008208D5">
      <w:pPr>
        <w:pStyle w:val="ListParagraph"/>
        <w:numPr>
          <w:ilvl w:val="0"/>
          <w:numId w:val="4"/>
        </w:numPr>
        <w:spacing w:after="0" w:line="240" w:lineRule="auto"/>
        <w:rPr>
          <w:rFonts w:ascii="Times New Roman" w:eastAsiaTheme="minorHAnsi" w:hAnsi="Times New Roman" w:cs="Times New Roman"/>
          <w:sz w:val="24"/>
          <w:szCs w:val="24"/>
        </w:rPr>
      </w:pPr>
      <w:r w:rsidRPr="00B628CD">
        <w:rPr>
          <w:rFonts w:ascii="Times New Roman" w:eastAsiaTheme="minorHAnsi" w:hAnsi="Times New Roman" w:cs="Times New Roman"/>
          <w:sz w:val="24"/>
          <w:szCs w:val="24"/>
        </w:rPr>
        <w:t>16 paid holiday</w:t>
      </w:r>
      <w:r w:rsidR="00B628CD">
        <w:rPr>
          <w:rFonts w:ascii="Times New Roman" w:eastAsiaTheme="minorHAnsi" w:hAnsi="Times New Roman" w:cs="Times New Roman"/>
          <w:sz w:val="24"/>
          <w:szCs w:val="24"/>
        </w:rPr>
        <w:t>s</w:t>
      </w:r>
    </w:p>
    <w:p w14:paraId="5B7B2683" w14:textId="2A148998" w:rsidR="008208D5" w:rsidRPr="00B628CD" w:rsidRDefault="008208D5" w:rsidP="008208D5">
      <w:pPr>
        <w:pStyle w:val="ListParagraph"/>
        <w:numPr>
          <w:ilvl w:val="0"/>
          <w:numId w:val="4"/>
        </w:numPr>
        <w:spacing w:after="0" w:line="240" w:lineRule="auto"/>
        <w:rPr>
          <w:rFonts w:ascii="Times New Roman" w:eastAsiaTheme="minorHAnsi" w:hAnsi="Times New Roman" w:cs="Times New Roman"/>
          <w:sz w:val="24"/>
          <w:szCs w:val="24"/>
        </w:rPr>
      </w:pPr>
      <w:r w:rsidRPr="00B628CD">
        <w:rPr>
          <w:rFonts w:ascii="Times New Roman" w:eastAsiaTheme="minorHAnsi" w:hAnsi="Times New Roman" w:cs="Times New Roman"/>
          <w:sz w:val="24"/>
          <w:szCs w:val="24"/>
        </w:rPr>
        <w:t>Paid bereavement leave</w:t>
      </w:r>
    </w:p>
    <w:p w14:paraId="39F6EB92" w14:textId="77777777" w:rsidR="00B054BD" w:rsidRDefault="00B054BD">
      <w:pPr>
        <w:spacing w:after="0" w:line="240" w:lineRule="auto"/>
        <w:rPr>
          <w:rFonts w:ascii="Times New Roman" w:eastAsia="Times New Roman" w:hAnsi="Times New Roman" w:cs="Times New Roman"/>
          <w:sz w:val="24"/>
          <w:szCs w:val="24"/>
        </w:rPr>
      </w:pPr>
    </w:p>
    <w:p w14:paraId="63B81BB1" w14:textId="77777777" w:rsidR="0056411F" w:rsidRDefault="0056411F">
      <w:pPr>
        <w:spacing w:after="0" w:line="240" w:lineRule="auto"/>
        <w:rPr>
          <w:rFonts w:ascii="Times New Roman" w:eastAsia="Times New Roman" w:hAnsi="Times New Roman" w:cs="Times New Roman"/>
          <w:sz w:val="24"/>
          <w:szCs w:val="24"/>
        </w:rPr>
      </w:pPr>
    </w:p>
    <w:p w14:paraId="290B3C1B" w14:textId="77777777" w:rsidR="0056411F" w:rsidRDefault="0056411F">
      <w:pPr>
        <w:spacing w:after="0" w:line="240" w:lineRule="auto"/>
        <w:rPr>
          <w:rFonts w:ascii="Times New Roman" w:eastAsia="Times New Roman" w:hAnsi="Times New Roman" w:cs="Times New Roman"/>
          <w:sz w:val="24"/>
          <w:szCs w:val="24"/>
        </w:rPr>
      </w:pPr>
    </w:p>
    <w:sectPr w:rsidR="005641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1AA2" w14:textId="77777777" w:rsidR="00480E9C" w:rsidRDefault="00480E9C" w:rsidP="00480E9C">
      <w:pPr>
        <w:spacing w:after="0" w:line="240" w:lineRule="auto"/>
      </w:pPr>
      <w:r>
        <w:separator/>
      </w:r>
    </w:p>
  </w:endnote>
  <w:endnote w:type="continuationSeparator" w:id="0">
    <w:p w14:paraId="76300F31" w14:textId="77777777" w:rsidR="00480E9C" w:rsidRDefault="00480E9C" w:rsidP="0048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7D7D" w14:textId="77777777" w:rsidR="00480E9C" w:rsidRDefault="00480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DC8F" w14:textId="77777777" w:rsidR="00480E9C" w:rsidRDefault="00480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72F8" w14:textId="77777777" w:rsidR="00480E9C" w:rsidRDefault="00480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6BC0" w14:textId="77777777" w:rsidR="00480E9C" w:rsidRDefault="00480E9C" w:rsidP="00480E9C">
      <w:pPr>
        <w:spacing w:after="0" w:line="240" w:lineRule="auto"/>
      </w:pPr>
      <w:r>
        <w:separator/>
      </w:r>
    </w:p>
  </w:footnote>
  <w:footnote w:type="continuationSeparator" w:id="0">
    <w:p w14:paraId="50B7C599" w14:textId="77777777" w:rsidR="00480E9C" w:rsidRDefault="00480E9C" w:rsidP="0048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197D" w14:textId="77777777" w:rsidR="00480E9C" w:rsidRDefault="00480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06EB" w14:textId="7D26D364" w:rsidR="00480E9C" w:rsidRDefault="00480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AFA4" w14:textId="77777777" w:rsidR="00480E9C" w:rsidRDefault="00480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1E6"/>
    <w:multiLevelType w:val="multilevel"/>
    <w:tmpl w:val="5F442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7C3BD6"/>
    <w:multiLevelType w:val="hybridMultilevel"/>
    <w:tmpl w:val="7C0E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351BF"/>
    <w:multiLevelType w:val="multilevel"/>
    <w:tmpl w:val="C4E2A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567A8B"/>
    <w:multiLevelType w:val="multilevel"/>
    <w:tmpl w:val="E18C3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2091385">
    <w:abstractNumId w:val="3"/>
  </w:num>
  <w:num w:numId="2" w16cid:durableId="1667396571">
    <w:abstractNumId w:val="0"/>
  </w:num>
  <w:num w:numId="3" w16cid:durableId="682972498">
    <w:abstractNumId w:val="2"/>
  </w:num>
  <w:num w:numId="4" w16cid:durableId="1895506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1F"/>
    <w:rsid w:val="0003167B"/>
    <w:rsid w:val="00101DAD"/>
    <w:rsid w:val="00133979"/>
    <w:rsid w:val="001434B3"/>
    <w:rsid w:val="001A1601"/>
    <w:rsid w:val="001D58E4"/>
    <w:rsid w:val="002C43B1"/>
    <w:rsid w:val="002E31CF"/>
    <w:rsid w:val="00305C1B"/>
    <w:rsid w:val="003C6AF4"/>
    <w:rsid w:val="00475F01"/>
    <w:rsid w:val="00480E9C"/>
    <w:rsid w:val="00495ACB"/>
    <w:rsid w:val="004B4C93"/>
    <w:rsid w:val="0050026A"/>
    <w:rsid w:val="0052740F"/>
    <w:rsid w:val="0056411F"/>
    <w:rsid w:val="006E6CF7"/>
    <w:rsid w:val="00711DCD"/>
    <w:rsid w:val="008208D5"/>
    <w:rsid w:val="008D3593"/>
    <w:rsid w:val="00962E71"/>
    <w:rsid w:val="00A50DFC"/>
    <w:rsid w:val="00B054BD"/>
    <w:rsid w:val="00B628CD"/>
    <w:rsid w:val="00E12C23"/>
    <w:rsid w:val="00E5619D"/>
    <w:rsid w:val="00E94982"/>
    <w:rsid w:val="00FA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ADEF0"/>
  <w15:docId w15:val="{A4CE6395-894C-4147-B49B-6BFB7D64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5582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054BD"/>
    <w:rPr>
      <w:color w:val="0563C1" w:themeColor="hyperlink"/>
      <w:u w:val="single"/>
    </w:rPr>
  </w:style>
  <w:style w:type="character" w:styleId="UnresolvedMention">
    <w:name w:val="Unresolved Mention"/>
    <w:basedOn w:val="DefaultParagraphFont"/>
    <w:uiPriority w:val="99"/>
    <w:semiHidden/>
    <w:unhideWhenUsed/>
    <w:rsid w:val="00B054BD"/>
    <w:rPr>
      <w:color w:val="605E5C"/>
      <w:shd w:val="clear" w:color="auto" w:fill="E1DFDD"/>
    </w:rPr>
  </w:style>
  <w:style w:type="paragraph" w:styleId="Header">
    <w:name w:val="header"/>
    <w:basedOn w:val="Normal"/>
    <w:link w:val="HeaderChar"/>
    <w:uiPriority w:val="99"/>
    <w:unhideWhenUsed/>
    <w:rsid w:val="0048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E9C"/>
  </w:style>
  <w:style w:type="paragraph" w:styleId="Footer">
    <w:name w:val="footer"/>
    <w:basedOn w:val="Normal"/>
    <w:link w:val="FooterChar"/>
    <w:uiPriority w:val="99"/>
    <w:unhideWhenUsed/>
    <w:rsid w:val="0048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bpostings@mea.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ZN8R4OtFI1jxgSRII1F+ZZTKbQ==">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Hitchcock, Barb</dc:creator>
  <cp:lastModifiedBy>Pineda Avila, Nanci</cp:lastModifiedBy>
  <cp:revision>20</cp:revision>
  <dcterms:created xsi:type="dcterms:W3CDTF">2024-03-21T15:10:00Z</dcterms:created>
  <dcterms:modified xsi:type="dcterms:W3CDTF">2024-04-01T15:51:00Z</dcterms:modified>
</cp:coreProperties>
</file>