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EB2EC" w14:textId="77777777" w:rsidR="0056411F" w:rsidRPr="00DF1AB3" w:rsidRDefault="003C6AF4">
      <w:pPr>
        <w:jc w:val="center"/>
        <w:rPr>
          <w:rFonts w:ascii="Times New Roman" w:hAnsi="Times New Roman" w:cs="Times New Roman"/>
          <w:sz w:val="24"/>
          <w:szCs w:val="24"/>
        </w:rPr>
      </w:pPr>
      <w:r w:rsidRPr="00DF1AB3">
        <w:rPr>
          <w:rFonts w:ascii="Times New Roman" w:hAnsi="Times New Roman" w:cs="Times New Roman"/>
          <w:noProof/>
          <w:sz w:val="24"/>
          <w:szCs w:val="24"/>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2522E818" w14:textId="77777777" w:rsidR="0056411F" w:rsidRPr="00DF1AB3" w:rsidRDefault="003C6AF4">
      <w:pPr>
        <w:spacing w:after="0" w:line="240" w:lineRule="auto"/>
        <w:jc w:val="center"/>
        <w:rPr>
          <w:rFonts w:ascii="Times New Roman" w:eastAsia="Times New Roman" w:hAnsi="Times New Roman" w:cs="Times New Roman"/>
          <w:b/>
          <w:sz w:val="24"/>
          <w:szCs w:val="24"/>
        </w:rPr>
      </w:pPr>
      <w:r w:rsidRPr="00DF1AB3">
        <w:rPr>
          <w:rFonts w:ascii="Times New Roman" w:eastAsia="Times New Roman" w:hAnsi="Times New Roman" w:cs="Times New Roman"/>
          <w:b/>
          <w:sz w:val="24"/>
          <w:szCs w:val="24"/>
        </w:rPr>
        <w:t>NOTICE OF VACANCY</w:t>
      </w:r>
    </w:p>
    <w:p w14:paraId="472EAAF9" w14:textId="40BAA7A1" w:rsidR="0056411F" w:rsidRPr="00DF1AB3" w:rsidRDefault="004B4C93">
      <w:pPr>
        <w:spacing w:after="0" w:line="240" w:lineRule="auto"/>
        <w:jc w:val="center"/>
        <w:rPr>
          <w:rFonts w:ascii="Times New Roman" w:eastAsia="Times New Roman" w:hAnsi="Times New Roman" w:cs="Times New Roman"/>
          <w:b/>
          <w:sz w:val="24"/>
          <w:szCs w:val="24"/>
        </w:rPr>
      </w:pPr>
      <w:r w:rsidRPr="00DF1AB3">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hidden="0" allowOverlap="1" wp14:anchorId="25777A62" wp14:editId="502A894A">
                <wp:simplePos x="0" y="0"/>
                <wp:positionH relativeFrom="column">
                  <wp:posOffset>-82550</wp:posOffset>
                </wp:positionH>
                <wp:positionV relativeFrom="paragraph">
                  <wp:posOffset>225425</wp:posOffset>
                </wp:positionV>
                <wp:extent cx="6877050" cy="2578100"/>
                <wp:effectExtent l="0" t="0" r="19050" b="1270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2578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E88E8" w14:textId="3E5E832D" w:rsidR="000170A1" w:rsidRPr="00B640C2" w:rsidRDefault="003C6AF4" w:rsidP="00B640C2">
                            <w:pPr>
                              <w:spacing w:after="0" w:line="240" w:lineRule="auto"/>
                              <w:ind w:left="1620" w:hanging="1620"/>
                              <w:textDirection w:val="btLr"/>
                              <w:rPr>
                                <w:rFonts w:ascii="Times New Roman" w:eastAsia="Times New Roman" w:hAnsi="Times New Roman" w:cs="Times New Roman"/>
                                <w:color w:val="000000"/>
                                <w:sz w:val="24"/>
                              </w:rPr>
                            </w:pPr>
                            <w:r w:rsidRPr="00D010D2">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r w:rsidR="009E702B">
                              <w:rPr>
                                <w:rFonts w:ascii="Times New Roman" w:eastAsia="Times New Roman" w:hAnsi="Times New Roman" w:cs="Times New Roman"/>
                                <w:b/>
                                <w:color w:val="000000"/>
                                <w:sz w:val="24"/>
                              </w:rPr>
                              <w:t>Secretary III</w:t>
                            </w:r>
                            <w:r w:rsidR="00D010D2">
                              <w:rPr>
                                <w:rFonts w:ascii="Times New Roman" w:eastAsia="Times New Roman" w:hAnsi="Times New Roman" w:cs="Times New Roman"/>
                                <w:b/>
                                <w:color w:val="000000"/>
                                <w:sz w:val="24"/>
                              </w:rPr>
                              <w:t xml:space="preserve"> - MEA</w:t>
                            </w:r>
                            <w:r>
                              <w:rPr>
                                <w:rFonts w:ascii="Times New Roman" w:eastAsia="Times New Roman" w:hAnsi="Times New Roman" w:cs="Times New Roman"/>
                                <w:color w:val="000000"/>
                                <w:sz w:val="24"/>
                              </w:rPr>
                              <w:tab/>
                            </w:r>
                            <w:r w:rsidR="00776BC5">
                              <w:rPr>
                                <w:rFonts w:ascii="Times New Roman" w:eastAsia="Times New Roman" w:hAnsi="Times New Roman" w:cs="Times New Roman"/>
                                <w:color w:val="000000"/>
                                <w:sz w:val="24"/>
                              </w:rPr>
                              <w:tab/>
                            </w:r>
                            <w:r w:rsidR="00D010D2">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LOCATION:</w:t>
                            </w:r>
                            <w:r w:rsidR="008C6E9C">
                              <w:rPr>
                                <w:rFonts w:ascii="Times New Roman" w:eastAsia="Times New Roman" w:hAnsi="Times New Roman" w:cs="Times New Roman"/>
                                <w:color w:val="000000"/>
                                <w:sz w:val="24"/>
                              </w:rPr>
                              <w:tab/>
                              <w:t xml:space="preserve">      </w:t>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r w:rsidR="000170A1">
                              <w:rPr>
                                <w:rFonts w:ascii="Times New Roman" w:eastAsia="Times New Roman" w:hAnsi="Times New Roman" w:cs="Times New Roman"/>
                                <w:b/>
                                <w:color w:val="000000"/>
                                <w:sz w:val="24"/>
                              </w:rPr>
                              <w:tab/>
                            </w:r>
                            <w:r w:rsidR="000170A1">
                              <w:rPr>
                                <w:rFonts w:ascii="Times New Roman" w:eastAsia="Times New Roman" w:hAnsi="Times New Roman" w:cs="Times New Roman"/>
                                <w:b/>
                                <w:color w:val="000000"/>
                                <w:sz w:val="24"/>
                              </w:rPr>
                              <w:tab/>
                            </w:r>
                          </w:p>
                          <w:p w14:paraId="7AB8989F" w14:textId="16C4164F" w:rsidR="000170A1" w:rsidRPr="000735F8" w:rsidRDefault="000170A1" w:rsidP="000170A1">
                            <w:pPr>
                              <w:spacing w:after="0" w:line="240" w:lineRule="auto"/>
                              <w:ind w:left="1350" w:hanging="16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61B8D413" w14:textId="38C93AC3" w:rsidR="00D70147" w:rsidRDefault="00D70147">
                            <w:pPr>
                              <w:spacing w:after="0" w:line="240" w:lineRule="auto"/>
                              <w:textDirection w:val="btLr"/>
                              <w:rPr>
                                <w:rFonts w:ascii="Times New Roman" w:eastAsia="Times New Roman" w:hAnsi="Times New Roman" w:cs="Times New Roman"/>
                                <w:b/>
                                <w:color w:val="000000"/>
                                <w:sz w:val="24"/>
                              </w:rPr>
                            </w:pPr>
                          </w:p>
                          <w:p w14:paraId="0F64BFDE" w14:textId="4D2CE3A9"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sidRPr="00D010D2">
                              <w:rPr>
                                <w:rFonts w:ascii="Times New Roman" w:eastAsia="Times New Roman" w:hAnsi="Times New Roman" w:cs="Times New Roman"/>
                                <w:b/>
                                <w:color w:val="000000"/>
                                <w:sz w:val="24"/>
                              </w:rPr>
                              <w:t>Res</w:t>
                            </w:r>
                            <w:r w:rsidR="00D010D2">
                              <w:rPr>
                                <w:rFonts w:ascii="Times New Roman" w:eastAsia="Times New Roman" w:hAnsi="Times New Roman" w:cs="Times New Roman"/>
                                <w:b/>
                                <w:color w:val="000000"/>
                                <w:sz w:val="24"/>
                              </w:rPr>
                              <w:t>ponsible to</w:t>
                            </w:r>
                            <w:r w:rsidRPr="00D010D2">
                              <w:rPr>
                                <w:rFonts w:ascii="Times New Roman" w:eastAsia="Times New Roman" w:hAnsi="Times New Roman" w:cs="Times New Roman"/>
                                <w:b/>
                                <w:color w:val="000000"/>
                                <w:sz w:val="24"/>
                              </w:rPr>
                              <w:t>:</w:t>
                            </w:r>
                            <w:r w:rsidR="008E4D80" w:rsidRPr="008E4D80">
                              <w:rPr>
                                <w:rFonts w:ascii="Times New Roman" w:eastAsia="Times New Roman" w:hAnsi="Times New Roman" w:cs="Times New Roman"/>
                                <w:b/>
                                <w:color w:val="000000"/>
                                <w:sz w:val="24"/>
                              </w:rPr>
                              <w:t xml:space="preserve"> </w:t>
                            </w:r>
                            <w:r w:rsidR="0034660B">
                              <w:rPr>
                                <w:rFonts w:ascii="Times New Roman" w:eastAsia="Times New Roman" w:hAnsi="Times New Roman" w:cs="Times New Roman"/>
                                <w:b/>
                                <w:color w:val="000000"/>
                                <w:sz w:val="24"/>
                              </w:rPr>
                              <w:t>Mindy Westra</w:t>
                            </w:r>
                            <w:r w:rsidR="0034660B">
                              <w:rPr>
                                <w:rFonts w:ascii="Times New Roman" w:eastAsia="Times New Roman" w:hAnsi="Times New Roman" w:cs="Times New Roman"/>
                                <w:b/>
                                <w:color w:val="000000"/>
                                <w:sz w:val="24"/>
                              </w:rPr>
                              <w:tab/>
                            </w:r>
                            <w:r w:rsidR="0034660B">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Grade F</w:t>
                            </w:r>
                            <w:r w:rsidR="009A60C5">
                              <w:rPr>
                                <w:rFonts w:ascii="Times New Roman" w:eastAsia="Times New Roman" w:hAnsi="Times New Roman" w:cs="Times New Roman"/>
                                <w:b/>
                                <w:color w:val="000000"/>
                                <w:sz w:val="24"/>
                              </w:rPr>
                              <w:tab/>
                            </w:r>
                          </w:p>
                          <w:p w14:paraId="1E6F8A11" w14:textId="47C74AF0" w:rsidR="0034660B" w:rsidRDefault="0034660B" w:rsidP="00594D1B">
                            <w:pPr>
                              <w:spacing w:after="0" w:line="240" w:lineRule="auto"/>
                              <w:ind w:left="90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Executive Director of the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281DF8F" w14:textId="737E1A63" w:rsidR="008E4D80" w:rsidRDefault="008E4D80" w:rsidP="008E4D80">
                            <w:pPr>
                              <w:spacing w:after="0" w:line="240" w:lineRule="auto"/>
                              <w:ind w:left="90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Center for Leadership &amp; Learning</w:t>
                            </w:r>
                            <w:r w:rsidR="00594D1B">
                              <w:rPr>
                                <w:rFonts w:ascii="Times New Roman" w:eastAsia="Times New Roman" w:hAnsi="Times New Roman" w:cs="Times New Roman"/>
                                <w:b/>
                                <w:color w:val="000000"/>
                                <w:sz w:val="24"/>
                              </w:rPr>
                              <w:tab/>
                              <w:t>Per ASO/USO Contract</w:t>
                            </w:r>
                          </w:p>
                          <w:p w14:paraId="2706C61F" w14:textId="245F3E5B" w:rsidR="00D70147" w:rsidRDefault="00D70147" w:rsidP="000E1FF0">
                            <w:pPr>
                              <w:spacing w:after="0" w:line="240" w:lineRule="auto"/>
                              <w:ind w:left="5130" w:hanging="351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4D9709B1" w14:textId="77777777" w:rsidR="000E1FF0" w:rsidRDefault="000E1FF0" w:rsidP="000E1FF0">
                            <w:pPr>
                              <w:spacing w:after="0" w:line="240" w:lineRule="auto"/>
                              <w:ind w:left="900" w:firstLine="720"/>
                              <w:textDirection w:val="btLr"/>
                              <w:rPr>
                                <w:rFonts w:ascii="Times New Roman" w:eastAsia="Times New Roman" w:hAnsi="Times New Roman" w:cs="Times New Roman"/>
                                <w:b/>
                                <w:color w:val="000000"/>
                                <w:sz w:val="24"/>
                              </w:rPr>
                            </w:pPr>
                          </w:p>
                          <w:p w14:paraId="456509CA" w14:textId="7736203D" w:rsidR="000735F8" w:rsidRPr="000735F8"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34660B">
                              <w:rPr>
                                <w:rFonts w:ascii="Times New Roman" w:eastAsia="Times New Roman" w:hAnsi="Times New Roman" w:cs="Times New Roman"/>
                                <w:b/>
                                <w:color w:val="000000"/>
                                <w:sz w:val="24"/>
                              </w:rPr>
                              <w:t xml:space="preserve"> </w:t>
                            </w:r>
                            <w:r w:rsidRPr="000735F8">
                              <w:rPr>
                                <w:rFonts w:ascii="Times New Roman" w:eastAsia="Times New Roman" w:hAnsi="Times New Roman" w:cs="Times New Roman"/>
                                <w:color w:val="000000"/>
                                <w:sz w:val="24"/>
                              </w:rPr>
                              <w:t>24</w:t>
                            </w:r>
                            <w:r w:rsidR="0034660B">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t>
                            </w:r>
                            <w:r w:rsidR="003D1139" w:rsidRPr="000735F8">
                              <w:rPr>
                                <w:rFonts w:ascii="Times New Roman" w:eastAsia="Times New Roman" w:hAnsi="Times New Roman" w:cs="Times New Roman"/>
                                <w:color w:val="000000"/>
                                <w:sz w:val="24"/>
                              </w:rPr>
                              <w:t>Workdays</w:t>
                            </w:r>
                            <w:r>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1</w:t>
                            </w:r>
                            <w:r w:rsidR="0034660B">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paid holidays and comprehensive benefits</w:t>
                            </w:r>
                          </w:p>
                          <w:p w14:paraId="620650C2" w14:textId="5C6C3296" w:rsidR="00D010D2" w:rsidRDefault="000735F8" w:rsidP="000735F8">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E16695">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ackage</w:t>
                            </w:r>
                          </w:p>
                          <w:p w14:paraId="7AC9C4A1" w14:textId="77777777" w:rsidR="00D010D2" w:rsidRDefault="00D010D2" w:rsidP="000735F8">
                            <w:pPr>
                              <w:spacing w:after="0" w:line="240" w:lineRule="auto"/>
                              <w:textDirection w:val="btLr"/>
                              <w:rPr>
                                <w:rFonts w:ascii="Times New Roman" w:eastAsia="Times New Roman" w:hAnsi="Times New Roman" w:cs="Times New Roman"/>
                                <w:color w:val="000000"/>
                                <w:sz w:val="24"/>
                              </w:rPr>
                            </w:pPr>
                          </w:p>
                          <w:p w14:paraId="0DACCA09" w14:textId="1DF27D9D" w:rsidR="0056411F" w:rsidRDefault="003C6AF4" w:rsidP="000735F8">
                            <w:pPr>
                              <w:spacing w:after="0" w:line="240" w:lineRule="auto"/>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38CF865A" w14:textId="54CDEA1E" w:rsidR="0056411F" w:rsidRDefault="003C6AF4">
                            <w:pPr>
                              <w:spacing w:after="0" w:line="240" w:lineRule="auto"/>
                              <w:textDirection w:val="btLr"/>
                            </w:pPr>
                            <w:r w:rsidRPr="00D010D2">
                              <w:rPr>
                                <w:rFonts w:ascii="Times New Roman" w:eastAsia="Times New Roman" w:hAnsi="Times New Roman" w:cs="Times New Roman"/>
                                <w:b/>
                                <w:color w:val="000000"/>
                                <w:sz w:val="24"/>
                              </w:rPr>
                              <w:t>POSTING DATE:</w:t>
                            </w:r>
                            <w:r w:rsidR="0048396C">
                              <w:rPr>
                                <w:rFonts w:ascii="Times New Roman" w:eastAsia="Times New Roman" w:hAnsi="Times New Roman" w:cs="Times New Roman"/>
                                <w:b/>
                                <w:color w:val="000000"/>
                                <w:sz w:val="24"/>
                              </w:rPr>
                              <w:t xml:space="preserve">  </w:t>
                            </w:r>
                            <w:r w:rsidR="005C4029">
                              <w:rPr>
                                <w:rFonts w:ascii="Times New Roman" w:eastAsia="Times New Roman" w:hAnsi="Times New Roman" w:cs="Times New Roman"/>
                                <w:bCs/>
                                <w:color w:val="000000"/>
                                <w:sz w:val="24"/>
                              </w:rPr>
                              <w:t>September 27, 2024</w:t>
                            </w:r>
                            <w:r w:rsidR="00D010D2" w:rsidRPr="0041699F">
                              <w:rPr>
                                <w:rFonts w:ascii="Times New Roman" w:eastAsia="Times New Roman" w:hAnsi="Times New Roman" w:cs="Times New Roman"/>
                                <w:bCs/>
                                <w:color w:val="000000"/>
                                <w:sz w:val="24"/>
                              </w:rPr>
                              <w:tab/>
                            </w:r>
                            <w:r w:rsidR="00D010D2">
                              <w:rPr>
                                <w:rFonts w:ascii="Times New Roman" w:eastAsia="Times New Roman" w:hAnsi="Times New Roman" w:cs="Times New Roman"/>
                                <w:bCs/>
                                <w:color w:val="000000"/>
                                <w:sz w:val="24"/>
                              </w:rPr>
                              <w:tab/>
                            </w:r>
                            <w:r w:rsidR="00D010D2">
                              <w:rPr>
                                <w:rFonts w:ascii="Times New Roman" w:eastAsia="Times New Roman" w:hAnsi="Times New Roman" w:cs="Times New Roman"/>
                                <w:bCs/>
                                <w:color w:val="000000"/>
                                <w:sz w:val="24"/>
                              </w:rPr>
                              <w:tab/>
                            </w:r>
                            <w:r w:rsidR="0034660B">
                              <w:rPr>
                                <w:rFonts w:ascii="Times New Roman" w:eastAsia="Times New Roman" w:hAnsi="Times New Roman" w:cs="Times New Roman"/>
                                <w:bCs/>
                                <w:color w:val="000000"/>
                                <w:sz w:val="24"/>
                              </w:rPr>
                              <w:t xml:space="preserve"> </w:t>
                            </w:r>
                            <w:r w:rsidRPr="00D010D2">
                              <w:rPr>
                                <w:rFonts w:ascii="Times New Roman" w:eastAsia="Times New Roman" w:hAnsi="Times New Roman" w:cs="Times New Roman"/>
                                <w:b/>
                                <w:color w:val="000000"/>
                                <w:sz w:val="24"/>
                              </w:rPr>
                              <w:t>DEADLINE:</w:t>
                            </w:r>
                            <w:proofErr w:type="gramStart"/>
                            <w:r w:rsidR="008C6E9C">
                              <w:rPr>
                                <w:rFonts w:ascii="Times New Roman" w:eastAsia="Times New Roman" w:hAnsi="Times New Roman" w:cs="Times New Roman"/>
                                <w:color w:val="000000"/>
                                <w:sz w:val="24"/>
                              </w:rPr>
                              <w:tab/>
                            </w:r>
                            <w:r w:rsidR="0048396C">
                              <w:rPr>
                                <w:rFonts w:ascii="Times New Roman" w:eastAsia="Times New Roman" w:hAnsi="Times New Roman" w:cs="Times New Roman"/>
                                <w:color w:val="000000"/>
                                <w:sz w:val="24"/>
                              </w:rPr>
                              <w:t xml:space="preserve">  </w:t>
                            </w:r>
                            <w:r w:rsidR="005C4029">
                              <w:rPr>
                                <w:rFonts w:ascii="Times New Roman" w:eastAsia="Times New Roman" w:hAnsi="Times New Roman" w:cs="Times New Roman"/>
                                <w:color w:val="000000"/>
                                <w:sz w:val="24"/>
                              </w:rPr>
                              <w:t>October</w:t>
                            </w:r>
                            <w:proofErr w:type="gramEnd"/>
                            <w:r w:rsidR="005C4029">
                              <w:rPr>
                                <w:rFonts w:ascii="Times New Roman" w:eastAsia="Times New Roman" w:hAnsi="Times New Roman" w:cs="Times New Roman"/>
                                <w:color w:val="000000"/>
                                <w:sz w:val="24"/>
                              </w:rPr>
                              <w:t xml:space="preserve"> 04</w:t>
                            </w:r>
                            <w:r w:rsidR="0041699F">
                              <w:rPr>
                                <w:rFonts w:ascii="Times New Roman" w:eastAsia="Times New Roman" w:hAnsi="Times New Roman" w:cs="Times New Roman"/>
                                <w:color w:val="000000"/>
                                <w:sz w:val="24"/>
                              </w:rPr>
                              <w:t>,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6.5pt;margin-top:17.75pt;width:541.5pt;height:20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">
                <v:stroke startarrowwidth="narrow" startarrowlength="short" endarrowwidth="narrow" endarrowlength="short"/>
                <v:textbox inset="2.53958mm,1.2694mm,2.53958mm,1.2694mm">
                  <w:txbxContent>
                    <w:p w14:paraId="2B2E88E8" w14:textId="3E5E832D" w:rsidR="000170A1" w:rsidRPr="00B640C2" w:rsidRDefault="003C6AF4" w:rsidP="00B640C2">
                      <w:pPr>
                        <w:spacing w:after="0" w:line="240" w:lineRule="auto"/>
                        <w:ind w:left="1620" w:hanging="1620"/>
                        <w:textDirection w:val="btLr"/>
                        <w:rPr>
                          <w:rFonts w:ascii="Times New Roman" w:eastAsia="Times New Roman" w:hAnsi="Times New Roman" w:cs="Times New Roman"/>
                          <w:color w:val="000000"/>
                          <w:sz w:val="24"/>
                        </w:rPr>
                      </w:pPr>
                      <w:r w:rsidRPr="00D010D2">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r w:rsidR="009E702B">
                        <w:rPr>
                          <w:rFonts w:ascii="Times New Roman" w:eastAsia="Times New Roman" w:hAnsi="Times New Roman" w:cs="Times New Roman"/>
                          <w:b/>
                          <w:color w:val="000000"/>
                          <w:sz w:val="24"/>
                        </w:rPr>
                        <w:t>Secretary III</w:t>
                      </w:r>
                      <w:r w:rsidR="00D010D2">
                        <w:rPr>
                          <w:rFonts w:ascii="Times New Roman" w:eastAsia="Times New Roman" w:hAnsi="Times New Roman" w:cs="Times New Roman"/>
                          <w:b/>
                          <w:color w:val="000000"/>
                          <w:sz w:val="24"/>
                        </w:rPr>
                        <w:t xml:space="preserve"> - MEA</w:t>
                      </w:r>
                      <w:r>
                        <w:rPr>
                          <w:rFonts w:ascii="Times New Roman" w:eastAsia="Times New Roman" w:hAnsi="Times New Roman" w:cs="Times New Roman"/>
                          <w:color w:val="000000"/>
                          <w:sz w:val="24"/>
                        </w:rPr>
                        <w:tab/>
                      </w:r>
                      <w:r w:rsidR="00776BC5">
                        <w:rPr>
                          <w:rFonts w:ascii="Times New Roman" w:eastAsia="Times New Roman" w:hAnsi="Times New Roman" w:cs="Times New Roman"/>
                          <w:color w:val="000000"/>
                          <w:sz w:val="24"/>
                        </w:rPr>
                        <w:tab/>
                      </w:r>
                      <w:r w:rsidR="00D010D2">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LOCATION:</w:t>
                      </w:r>
                      <w:r w:rsidR="008C6E9C">
                        <w:rPr>
                          <w:rFonts w:ascii="Times New Roman" w:eastAsia="Times New Roman" w:hAnsi="Times New Roman" w:cs="Times New Roman"/>
                          <w:color w:val="000000"/>
                          <w:sz w:val="24"/>
                        </w:rPr>
                        <w:tab/>
                        <w:t xml:space="preserve">      </w:t>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r w:rsidR="000170A1">
                        <w:rPr>
                          <w:rFonts w:ascii="Times New Roman" w:eastAsia="Times New Roman" w:hAnsi="Times New Roman" w:cs="Times New Roman"/>
                          <w:b/>
                          <w:color w:val="000000"/>
                          <w:sz w:val="24"/>
                        </w:rPr>
                        <w:tab/>
                      </w:r>
                      <w:r w:rsidR="000170A1">
                        <w:rPr>
                          <w:rFonts w:ascii="Times New Roman" w:eastAsia="Times New Roman" w:hAnsi="Times New Roman" w:cs="Times New Roman"/>
                          <w:b/>
                          <w:color w:val="000000"/>
                          <w:sz w:val="24"/>
                        </w:rPr>
                        <w:tab/>
                      </w:r>
                    </w:p>
                    <w:p w14:paraId="7AB8989F" w14:textId="16C4164F" w:rsidR="000170A1" w:rsidRPr="000735F8" w:rsidRDefault="000170A1" w:rsidP="000170A1">
                      <w:pPr>
                        <w:spacing w:after="0" w:line="240" w:lineRule="auto"/>
                        <w:ind w:left="1350" w:hanging="16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61B8D413" w14:textId="38C93AC3" w:rsidR="00D70147" w:rsidRDefault="00D70147">
                      <w:pPr>
                        <w:spacing w:after="0" w:line="240" w:lineRule="auto"/>
                        <w:textDirection w:val="btLr"/>
                        <w:rPr>
                          <w:rFonts w:ascii="Times New Roman" w:eastAsia="Times New Roman" w:hAnsi="Times New Roman" w:cs="Times New Roman"/>
                          <w:b/>
                          <w:color w:val="000000"/>
                          <w:sz w:val="24"/>
                        </w:rPr>
                      </w:pPr>
                    </w:p>
                    <w:p w14:paraId="0F64BFDE" w14:textId="4D2CE3A9"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sidRPr="00D010D2">
                        <w:rPr>
                          <w:rFonts w:ascii="Times New Roman" w:eastAsia="Times New Roman" w:hAnsi="Times New Roman" w:cs="Times New Roman"/>
                          <w:b/>
                          <w:color w:val="000000"/>
                          <w:sz w:val="24"/>
                        </w:rPr>
                        <w:t>Res</w:t>
                      </w:r>
                      <w:r w:rsidR="00D010D2">
                        <w:rPr>
                          <w:rFonts w:ascii="Times New Roman" w:eastAsia="Times New Roman" w:hAnsi="Times New Roman" w:cs="Times New Roman"/>
                          <w:b/>
                          <w:color w:val="000000"/>
                          <w:sz w:val="24"/>
                        </w:rPr>
                        <w:t>ponsible to</w:t>
                      </w:r>
                      <w:r w:rsidRPr="00D010D2">
                        <w:rPr>
                          <w:rFonts w:ascii="Times New Roman" w:eastAsia="Times New Roman" w:hAnsi="Times New Roman" w:cs="Times New Roman"/>
                          <w:b/>
                          <w:color w:val="000000"/>
                          <w:sz w:val="24"/>
                        </w:rPr>
                        <w:t>:</w:t>
                      </w:r>
                      <w:r w:rsidR="008E4D80" w:rsidRPr="008E4D80">
                        <w:rPr>
                          <w:rFonts w:ascii="Times New Roman" w:eastAsia="Times New Roman" w:hAnsi="Times New Roman" w:cs="Times New Roman"/>
                          <w:b/>
                          <w:color w:val="000000"/>
                          <w:sz w:val="24"/>
                        </w:rPr>
                        <w:t xml:space="preserve"> </w:t>
                      </w:r>
                      <w:r w:rsidR="0034660B">
                        <w:rPr>
                          <w:rFonts w:ascii="Times New Roman" w:eastAsia="Times New Roman" w:hAnsi="Times New Roman" w:cs="Times New Roman"/>
                          <w:b/>
                          <w:color w:val="000000"/>
                          <w:sz w:val="24"/>
                        </w:rPr>
                        <w:t>Mindy Westra</w:t>
                      </w:r>
                      <w:r w:rsidR="0034660B">
                        <w:rPr>
                          <w:rFonts w:ascii="Times New Roman" w:eastAsia="Times New Roman" w:hAnsi="Times New Roman" w:cs="Times New Roman"/>
                          <w:b/>
                          <w:color w:val="000000"/>
                          <w:sz w:val="24"/>
                        </w:rPr>
                        <w:tab/>
                      </w:r>
                      <w:r w:rsidR="0034660B">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Pr>
                          <w:rFonts w:ascii="Times New Roman" w:eastAsia="Times New Roman" w:hAnsi="Times New Roman" w:cs="Times New Roman"/>
                          <w:b/>
                          <w:color w:val="000000"/>
                          <w:sz w:val="24"/>
                        </w:rPr>
                        <w:t>Grade F</w:t>
                      </w:r>
                      <w:r w:rsidR="009A60C5">
                        <w:rPr>
                          <w:rFonts w:ascii="Times New Roman" w:eastAsia="Times New Roman" w:hAnsi="Times New Roman" w:cs="Times New Roman"/>
                          <w:b/>
                          <w:color w:val="000000"/>
                          <w:sz w:val="24"/>
                        </w:rPr>
                        <w:tab/>
                      </w:r>
                    </w:p>
                    <w:p w14:paraId="1E6F8A11" w14:textId="47C74AF0" w:rsidR="0034660B" w:rsidRDefault="0034660B" w:rsidP="00594D1B">
                      <w:pPr>
                        <w:spacing w:after="0" w:line="240" w:lineRule="auto"/>
                        <w:ind w:left="90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Executive Director of the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281DF8F" w14:textId="737E1A63" w:rsidR="008E4D80" w:rsidRDefault="008E4D80" w:rsidP="008E4D80">
                      <w:pPr>
                        <w:spacing w:after="0" w:line="240" w:lineRule="auto"/>
                        <w:ind w:left="90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Center for Leadership &amp; Learning</w:t>
                      </w:r>
                      <w:r w:rsidR="00594D1B">
                        <w:rPr>
                          <w:rFonts w:ascii="Times New Roman" w:eastAsia="Times New Roman" w:hAnsi="Times New Roman" w:cs="Times New Roman"/>
                          <w:b/>
                          <w:color w:val="000000"/>
                          <w:sz w:val="24"/>
                        </w:rPr>
                        <w:tab/>
                        <w:t>Per ASO/USO Contract</w:t>
                      </w:r>
                    </w:p>
                    <w:p w14:paraId="2706C61F" w14:textId="245F3E5B" w:rsidR="00D70147" w:rsidRDefault="00D70147" w:rsidP="000E1FF0">
                      <w:pPr>
                        <w:spacing w:after="0" w:line="240" w:lineRule="auto"/>
                        <w:ind w:left="5130" w:hanging="351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4D9709B1" w14:textId="77777777" w:rsidR="000E1FF0" w:rsidRDefault="000E1FF0" w:rsidP="000E1FF0">
                      <w:pPr>
                        <w:spacing w:after="0" w:line="240" w:lineRule="auto"/>
                        <w:ind w:left="900" w:firstLine="720"/>
                        <w:textDirection w:val="btLr"/>
                        <w:rPr>
                          <w:rFonts w:ascii="Times New Roman" w:eastAsia="Times New Roman" w:hAnsi="Times New Roman" w:cs="Times New Roman"/>
                          <w:b/>
                          <w:color w:val="000000"/>
                          <w:sz w:val="24"/>
                        </w:rPr>
                      </w:pPr>
                    </w:p>
                    <w:p w14:paraId="456509CA" w14:textId="7736203D" w:rsidR="000735F8" w:rsidRPr="000735F8"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34660B">
                        <w:rPr>
                          <w:rFonts w:ascii="Times New Roman" w:eastAsia="Times New Roman" w:hAnsi="Times New Roman" w:cs="Times New Roman"/>
                          <w:b/>
                          <w:color w:val="000000"/>
                          <w:sz w:val="24"/>
                        </w:rPr>
                        <w:t xml:space="preserve"> </w:t>
                      </w:r>
                      <w:r w:rsidRPr="000735F8">
                        <w:rPr>
                          <w:rFonts w:ascii="Times New Roman" w:eastAsia="Times New Roman" w:hAnsi="Times New Roman" w:cs="Times New Roman"/>
                          <w:color w:val="000000"/>
                          <w:sz w:val="24"/>
                        </w:rPr>
                        <w:t>24</w:t>
                      </w:r>
                      <w:r w:rsidR="0034660B">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t>
                      </w:r>
                      <w:r w:rsidR="003D1139" w:rsidRPr="000735F8">
                        <w:rPr>
                          <w:rFonts w:ascii="Times New Roman" w:eastAsia="Times New Roman" w:hAnsi="Times New Roman" w:cs="Times New Roman"/>
                          <w:color w:val="000000"/>
                          <w:sz w:val="24"/>
                        </w:rPr>
                        <w:t>Workdays</w:t>
                      </w:r>
                      <w:r>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008C6E9C">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1</w:t>
                      </w:r>
                      <w:r w:rsidR="0034660B">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paid holidays and comprehensive benefits</w:t>
                      </w:r>
                    </w:p>
                    <w:p w14:paraId="620650C2" w14:textId="5C6C3296" w:rsidR="00D010D2" w:rsidRDefault="000735F8" w:rsidP="000735F8">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E16695">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ackage</w:t>
                      </w:r>
                    </w:p>
                    <w:p w14:paraId="7AC9C4A1" w14:textId="77777777" w:rsidR="00D010D2" w:rsidRDefault="00D010D2" w:rsidP="000735F8">
                      <w:pPr>
                        <w:spacing w:after="0" w:line="240" w:lineRule="auto"/>
                        <w:textDirection w:val="btLr"/>
                        <w:rPr>
                          <w:rFonts w:ascii="Times New Roman" w:eastAsia="Times New Roman" w:hAnsi="Times New Roman" w:cs="Times New Roman"/>
                          <w:color w:val="000000"/>
                          <w:sz w:val="24"/>
                        </w:rPr>
                      </w:pPr>
                    </w:p>
                    <w:p w14:paraId="0DACCA09" w14:textId="1DF27D9D" w:rsidR="0056411F" w:rsidRDefault="003C6AF4" w:rsidP="000735F8">
                      <w:pPr>
                        <w:spacing w:after="0" w:line="240" w:lineRule="auto"/>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38CF865A" w14:textId="54CDEA1E" w:rsidR="0056411F" w:rsidRDefault="003C6AF4">
                      <w:pPr>
                        <w:spacing w:after="0" w:line="240" w:lineRule="auto"/>
                        <w:textDirection w:val="btLr"/>
                      </w:pPr>
                      <w:r w:rsidRPr="00D010D2">
                        <w:rPr>
                          <w:rFonts w:ascii="Times New Roman" w:eastAsia="Times New Roman" w:hAnsi="Times New Roman" w:cs="Times New Roman"/>
                          <w:b/>
                          <w:color w:val="000000"/>
                          <w:sz w:val="24"/>
                        </w:rPr>
                        <w:t>POSTING DATE:</w:t>
                      </w:r>
                      <w:r w:rsidR="0048396C">
                        <w:rPr>
                          <w:rFonts w:ascii="Times New Roman" w:eastAsia="Times New Roman" w:hAnsi="Times New Roman" w:cs="Times New Roman"/>
                          <w:b/>
                          <w:color w:val="000000"/>
                          <w:sz w:val="24"/>
                        </w:rPr>
                        <w:t xml:space="preserve">  </w:t>
                      </w:r>
                      <w:r w:rsidR="005C4029">
                        <w:rPr>
                          <w:rFonts w:ascii="Times New Roman" w:eastAsia="Times New Roman" w:hAnsi="Times New Roman" w:cs="Times New Roman"/>
                          <w:bCs/>
                          <w:color w:val="000000"/>
                          <w:sz w:val="24"/>
                        </w:rPr>
                        <w:t>September 27, 2024</w:t>
                      </w:r>
                      <w:r w:rsidR="00D010D2" w:rsidRPr="0041699F">
                        <w:rPr>
                          <w:rFonts w:ascii="Times New Roman" w:eastAsia="Times New Roman" w:hAnsi="Times New Roman" w:cs="Times New Roman"/>
                          <w:bCs/>
                          <w:color w:val="000000"/>
                          <w:sz w:val="24"/>
                        </w:rPr>
                        <w:tab/>
                      </w:r>
                      <w:r w:rsidR="00D010D2">
                        <w:rPr>
                          <w:rFonts w:ascii="Times New Roman" w:eastAsia="Times New Roman" w:hAnsi="Times New Roman" w:cs="Times New Roman"/>
                          <w:bCs/>
                          <w:color w:val="000000"/>
                          <w:sz w:val="24"/>
                        </w:rPr>
                        <w:tab/>
                      </w:r>
                      <w:r w:rsidR="00D010D2">
                        <w:rPr>
                          <w:rFonts w:ascii="Times New Roman" w:eastAsia="Times New Roman" w:hAnsi="Times New Roman" w:cs="Times New Roman"/>
                          <w:bCs/>
                          <w:color w:val="000000"/>
                          <w:sz w:val="24"/>
                        </w:rPr>
                        <w:tab/>
                      </w:r>
                      <w:r w:rsidR="0034660B">
                        <w:rPr>
                          <w:rFonts w:ascii="Times New Roman" w:eastAsia="Times New Roman" w:hAnsi="Times New Roman" w:cs="Times New Roman"/>
                          <w:bCs/>
                          <w:color w:val="000000"/>
                          <w:sz w:val="24"/>
                        </w:rPr>
                        <w:t xml:space="preserve"> </w:t>
                      </w:r>
                      <w:r w:rsidRPr="00D010D2">
                        <w:rPr>
                          <w:rFonts w:ascii="Times New Roman" w:eastAsia="Times New Roman" w:hAnsi="Times New Roman" w:cs="Times New Roman"/>
                          <w:b/>
                          <w:color w:val="000000"/>
                          <w:sz w:val="24"/>
                        </w:rPr>
                        <w:t>DEADLINE:</w:t>
                      </w:r>
                      <w:proofErr w:type="gramStart"/>
                      <w:r w:rsidR="008C6E9C">
                        <w:rPr>
                          <w:rFonts w:ascii="Times New Roman" w:eastAsia="Times New Roman" w:hAnsi="Times New Roman" w:cs="Times New Roman"/>
                          <w:color w:val="000000"/>
                          <w:sz w:val="24"/>
                        </w:rPr>
                        <w:tab/>
                      </w:r>
                      <w:r w:rsidR="0048396C">
                        <w:rPr>
                          <w:rFonts w:ascii="Times New Roman" w:eastAsia="Times New Roman" w:hAnsi="Times New Roman" w:cs="Times New Roman"/>
                          <w:color w:val="000000"/>
                          <w:sz w:val="24"/>
                        </w:rPr>
                        <w:t xml:space="preserve">  </w:t>
                      </w:r>
                      <w:r w:rsidR="005C4029">
                        <w:rPr>
                          <w:rFonts w:ascii="Times New Roman" w:eastAsia="Times New Roman" w:hAnsi="Times New Roman" w:cs="Times New Roman"/>
                          <w:color w:val="000000"/>
                          <w:sz w:val="24"/>
                        </w:rPr>
                        <w:t>October</w:t>
                      </w:r>
                      <w:proofErr w:type="gramEnd"/>
                      <w:r w:rsidR="005C4029">
                        <w:rPr>
                          <w:rFonts w:ascii="Times New Roman" w:eastAsia="Times New Roman" w:hAnsi="Times New Roman" w:cs="Times New Roman"/>
                          <w:color w:val="000000"/>
                          <w:sz w:val="24"/>
                        </w:rPr>
                        <w:t xml:space="preserve"> 04</w:t>
                      </w:r>
                      <w:r w:rsidR="0041699F">
                        <w:rPr>
                          <w:rFonts w:ascii="Times New Roman" w:eastAsia="Times New Roman" w:hAnsi="Times New Roman" w:cs="Times New Roman"/>
                          <w:color w:val="000000"/>
                          <w:sz w:val="24"/>
                        </w:rPr>
                        <w:t>, 2024</w:t>
                      </w:r>
                    </w:p>
                  </w:txbxContent>
                </v:textbox>
                <w10:wrap type="square"/>
              </v:rect>
            </w:pict>
          </mc:Fallback>
        </mc:AlternateContent>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sz w:val="24"/>
          <w:szCs w:val="24"/>
        </w:rPr>
        <w:tab/>
      </w:r>
      <w:r w:rsidR="003C6AF4" w:rsidRPr="00DF1AB3">
        <w:rPr>
          <w:rFonts w:ascii="Times New Roman" w:eastAsia="Times New Roman" w:hAnsi="Times New Roman" w:cs="Times New Roman"/>
          <w:b/>
          <w:sz w:val="24"/>
          <w:szCs w:val="24"/>
        </w:rPr>
        <w:t xml:space="preserve">M </w:t>
      </w:r>
      <w:r w:rsidR="005C4029">
        <w:rPr>
          <w:rFonts w:ascii="Times New Roman" w:eastAsia="Times New Roman" w:hAnsi="Times New Roman" w:cs="Times New Roman"/>
          <w:b/>
          <w:sz w:val="24"/>
          <w:szCs w:val="24"/>
        </w:rPr>
        <w:t>4-24-25</w:t>
      </w:r>
    </w:p>
    <w:p w14:paraId="6461EC85" w14:textId="77777777" w:rsidR="0056411F" w:rsidRPr="00DF1AB3"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Pr="00DF1AB3" w:rsidRDefault="003C6AF4">
      <w:pPr>
        <w:spacing w:after="0" w:line="240" w:lineRule="auto"/>
        <w:rPr>
          <w:rFonts w:ascii="Times New Roman" w:eastAsia="Times New Roman" w:hAnsi="Times New Roman" w:cs="Times New Roman"/>
          <w:b/>
          <w:sz w:val="24"/>
          <w:szCs w:val="24"/>
          <w:u w:val="single"/>
        </w:rPr>
      </w:pPr>
      <w:r w:rsidRPr="00DF1AB3">
        <w:rPr>
          <w:rFonts w:ascii="Times New Roman" w:eastAsia="Times New Roman" w:hAnsi="Times New Roman" w:cs="Times New Roman"/>
          <w:b/>
          <w:sz w:val="24"/>
          <w:szCs w:val="24"/>
          <w:u w:val="single"/>
        </w:rPr>
        <w:t>ABOUT MEA</w:t>
      </w:r>
    </w:p>
    <w:p w14:paraId="05B26E39" w14:textId="77777777" w:rsidR="0056411F" w:rsidRPr="00DF1AB3" w:rsidRDefault="0056411F">
      <w:pPr>
        <w:spacing w:after="0" w:line="240" w:lineRule="auto"/>
        <w:rPr>
          <w:rFonts w:ascii="Times New Roman" w:eastAsia="Times New Roman" w:hAnsi="Times New Roman" w:cs="Times New Roman"/>
          <w:sz w:val="24"/>
          <w:szCs w:val="24"/>
        </w:rPr>
      </w:pPr>
    </w:p>
    <w:p w14:paraId="293B29B2" w14:textId="143B67A2" w:rsidR="0056411F" w:rsidRPr="00DF1AB3" w:rsidRDefault="003C6AF4">
      <w:pPr>
        <w:spacing w:after="0" w:line="240" w:lineRule="auto"/>
        <w:rPr>
          <w:rFonts w:ascii="Times New Roman" w:eastAsia="Times New Roman" w:hAnsi="Times New Roman" w:cs="Times New Roman"/>
          <w:sz w:val="24"/>
          <w:szCs w:val="24"/>
        </w:rPr>
      </w:pPr>
      <w:r w:rsidRPr="00DF1AB3">
        <w:rPr>
          <w:rFonts w:ascii="Times New Roman" w:eastAsia="Times New Roman" w:hAnsi="Times New Roman" w:cs="Times New Roman"/>
          <w:sz w:val="24"/>
          <w:szCs w:val="24"/>
        </w:rPr>
        <w:t xml:space="preserve">The Michigan Education Association (MEA) is committed to advancing public education professions, building </w:t>
      </w:r>
      <w:r w:rsidR="0008357C">
        <w:rPr>
          <w:rFonts w:ascii="Times New Roman" w:eastAsia="Times New Roman" w:hAnsi="Times New Roman" w:cs="Times New Roman"/>
          <w:sz w:val="24"/>
          <w:szCs w:val="24"/>
        </w:rPr>
        <w:t xml:space="preserve">a fully engaged membership, securing a pro-public education legislative agenda, advancing educational equity </w:t>
      </w:r>
      <w:r w:rsidRPr="00DF1AB3">
        <w:rPr>
          <w:rFonts w:ascii="Times New Roman" w:eastAsia="Times New Roman" w:hAnsi="Times New Roman" w:cs="Times New Roman"/>
          <w:sz w:val="24"/>
          <w:szCs w:val="24"/>
        </w:rPr>
        <w:t>regardless of where a child lives, and prioritizing high-</w:t>
      </w:r>
      <w:r w:rsidR="00D60C5E" w:rsidRPr="00DF1AB3">
        <w:rPr>
          <w:rFonts w:ascii="Times New Roman" w:eastAsia="Times New Roman" w:hAnsi="Times New Roman" w:cs="Times New Roman"/>
          <w:sz w:val="24"/>
          <w:szCs w:val="24"/>
        </w:rPr>
        <w:t xml:space="preserve">quality </w:t>
      </w:r>
      <w:r w:rsidR="006D2DDA" w:rsidRPr="00DF1AB3">
        <w:rPr>
          <w:rFonts w:ascii="Times New Roman" w:eastAsia="Times New Roman" w:hAnsi="Times New Roman" w:cs="Times New Roman"/>
          <w:sz w:val="24"/>
          <w:szCs w:val="24"/>
        </w:rPr>
        <w:t>public education</w:t>
      </w:r>
      <w:r w:rsidRPr="00DF1AB3">
        <w:rPr>
          <w:rFonts w:ascii="Times New Roman" w:eastAsia="Times New Roman" w:hAnsi="Times New Roman" w:cs="Times New Roman"/>
          <w:sz w:val="24"/>
          <w:szCs w:val="24"/>
        </w:rPr>
        <w:t xml:space="preserve"> as a fundamental right. MEA’s mission is to protect, advocate, and advance the rights of all education professionals which promotes a quality education for all students. MEA represents </w:t>
      </w:r>
      <w:r w:rsidR="00D60C5E" w:rsidRPr="00A401A7">
        <w:rPr>
          <w:rFonts w:ascii="Times New Roman" w:eastAsia="Times New Roman" w:hAnsi="Times New Roman" w:cs="Times New Roman"/>
          <w:sz w:val="24"/>
          <w:szCs w:val="24"/>
        </w:rPr>
        <w:t>about 80,000</w:t>
      </w:r>
      <w:r w:rsidR="00DA73F9" w:rsidRPr="00A401A7">
        <w:rPr>
          <w:rFonts w:ascii="Times New Roman" w:eastAsia="Times New Roman" w:hAnsi="Times New Roman" w:cs="Times New Roman"/>
          <w:sz w:val="24"/>
          <w:szCs w:val="24"/>
        </w:rPr>
        <w:t xml:space="preserve"> </w:t>
      </w:r>
      <w:r w:rsidRPr="00DF1AB3">
        <w:rPr>
          <w:rFonts w:ascii="Times New Roman" w:eastAsia="Times New Roman" w:hAnsi="Times New Roman" w:cs="Times New Roman"/>
          <w:sz w:val="24"/>
          <w:szCs w:val="24"/>
        </w:rPr>
        <w:t>educators</w:t>
      </w:r>
      <w:r w:rsidR="0018414D" w:rsidRPr="00DF1AB3">
        <w:rPr>
          <w:rFonts w:ascii="Times New Roman" w:eastAsia="Times New Roman" w:hAnsi="Times New Roman" w:cs="Times New Roman"/>
          <w:sz w:val="24"/>
          <w:szCs w:val="24"/>
        </w:rPr>
        <w:t xml:space="preserve"> including teachers, counselors, social workers, school nurses, education support professionals in our P/K-12 through our colleges and universities, higher education faculty, retired members,</w:t>
      </w:r>
      <w:r w:rsidRPr="00DF1AB3">
        <w:rPr>
          <w:rFonts w:ascii="Times New Roman" w:eastAsia="Times New Roman" w:hAnsi="Times New Roman" w:cs="Times New Roman"/>
          <w:sz w:val="24"/>
          <w:szCs w:val="24"/>
        </w:rPr>
        <w:t xml:space="preserve"> as well as aspiring educators at the high school and collegiate level throughout the state. </w:t>
      </w:r>
    </w:p>
    <w:p w14:paraId="5DBB52DA" w14:textId="77777777" w:rsidR="0056411F" w:rsidRPr="00DF1AB3" w:rsidRDefault="0056411F">
      <w:pPr>
        <w:spacing w:after="0" w:line="240" w:lineRule="auto"/>
        <w:rPr>
          <w:rFonts w:ascii="Times New Roman" w:eastAsia="Times New Roman" w:hAnsi="Times New Roman" w:cs="Times New Roman"/>
          <w:sz w:val="24"/>
          <w:szCs w:val="24"/>
        </w:rPr>
      </w:pPr>
    </w:p>
    <w:p w14:paraId="76665015" w14:textId="5E4AE5FD" w:rsidR="0056411F" w:rsidRPr="00DF1AB3" w:rsidRDefault="003C6AF4">
      <w:pPr>
        <w:spacing w:after="0" w:line="240" w:lineRule="auto"/>
        <w:rPr>
          <w:rFonts w:ascii="Times New Roman" w:eastAsia="Times New Roman" w:hAnsi="Times New Roman" w:cs="Times New Roman"/>
          <w:sz w:val="24"/>
          <w:szCs w:val="24"/>
        </w:rPr>
      </w:pPr>
      <w:r w:rsidRPr="00DF1AB3">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w:t>
      </w:r>
      <w:r w:rsidR="1149CD8D" w:rsidRPr="00DF1AB3">
        <w:rPr>
          <w:rFonts w:ascii="Times New Roman" w:eastAsia="Times New Roman" w:hAnsi="Times New Roman" w:cs="Times New Roman"/>
          <w:sz w:val="24"/>
          <w:szCs w:val="24"/>
        </w:rPr>
        <w:t>In addition, most employees of MEA, MESSA and MEAFS are unionized and members of seven internal staff unions.</w:t>
      </w:r>
      <w:r w:rsidRPr="00DF1AB3">
        <w:rPr>
          <w:rFonts w:ascii="Times New Roman" w:eastAsia="Times New Roman" w:hAnsi="Times New Roman" w:cs="Times New Roman"/>
          <w:sz w:val="24"/>
          <w:szCs w:val="24"/>
        </w:rPr>
        <w:t xml:space="preserve"> </w:t>
      </w:r>
    </w:p>
    <w:p w14:paraId="4E1B1C21" w14:textId="77777777" w:rsidR="0056411F" w:rsidRPr="00DF1AB3" w:rsidRDefault="0056411F">
      <w:pPr>
        <w:spacing w:after="0" w:line="240" w:lineRule="auto"/>
        <w:rPr>
          <w:rFonts w:ascii="Times New Roman" w:eastAsia="Times New Roman" w:hAnsi="Times New Roman" w:cs="Times New Roman"/>
          <w:sz w:val="24"/>
          <w:szCs w:val="24"/>
        </w:rPr>
      </w:pPr>
    </w:p>
    <w:p w14:paraId="01130A6A" w14:textId="77777777" w:rsidR="0056411F" w:rsidRDefault="003C6AF4">
      <w:pPr>
        <w:spacing w:after="0" w:line="240" w:lineRule="auto"/>
        <w:rPr>
          <w:rFonts w:ascii="Times New Roman" w:eastAsia="Times New Roman" w:hAnsi="Times New Roman" w:cs="Times New Roman"/>
          <w:b/>
          <w:sz w:val="24"/>
          <w:szCs w:val="24"/>
          <w:u w:val="single"/>
        </w:rPr>
      </w:pPr>
      <w:r w:rsidRPr="00DF1AB3">
        <w:rPr>
          <w:rFonts w:ascii="Times New Roman" w:eastAsia="Times New Roman" w:hAnsi="Times New Roman" w:cs="Times New Roman"/>
          <w:b/>
          <w:sz w:val="24"/>
          <w:szCs w:val="24"/>
          <w:u w:val="single"/>
        </w:rPr>
        <w:t>JOB DESCRIPTION</w:t>
      </w:r>
    </w:p>
    <w:p w14:paraId="404FE0B5" w14:textId="77777777" w:rsidR="00A401A7" w:rsidRPr="00DF1AB3" w:rsidRDefault="00A401A7">
      <w:pPr>
        <w:spacing w:after="0" w:line="240" w:lineRule="auto"/>
        <w:rPr>
          <w:rFonts w:ascii="Times New Roman" w:eastAsia="Times New Roman" w:hAnsi="Times New Roman" w:cs="Times New Roman"/>
          <w:b/>
          <w:sz w:val="24"/>
          <w:szCs w:val="24"/>
          <w:u w:val="single"/>
        </w:rPr>
      </w:pPr>
    </w:p>
    <w:p w14:paraId="6D7AD983" w14:textId="3E32C3DF" w:rsidR="00567903" w:rsidRPr="00A401A7" w:rsidRDefault="00567903" w:rsidP="00567903">
      <w:pPr>
        <w:rPr>
          <w:rFonts w:ascii="Times New Roman" w:hAnsi="Times New Roman" w:cs="Times New Roman"/>
          <w:strike/>
          <w:sz w:val="24"/>
          <w:szCs w:val="24"/>
        </w:rPr>
      </w:pPr>
      <w:r w:rsidRPr="00A401A7">
        <w:rPr>
          <w:rFonts w:ascii="Times New Roman" w:hAnsi="Times New Roman" w:cs="Times New Roman"/>
          <w:sz w:val="24"/>
          <w:szCs w:val="24"/>
        </w:rPr>
        <w:t>An employee in this position will</w:t>
      </w:r>
      <w:r w:rsidR="00BF070E" w:rsidRPr="00A401A7">
        <w:rPr>
          <w:rFonts w:ascii="Times New Roman" w:hAnsi="Times New Roman" w:cs="Times New Roman"/>
          <w:sz w:val="24"/>
          <w:szCs w:val="24"/>
        </w:rPr>
        <w:t xml:space="preserve"> </w:t>
      </w:r>
      <w:r w:rsidR="00817055" w:rsidRPr="00A401A7">
        <w:rPr>
          <w:rFonts w:ascii="Times New Roman" w:hAnsi="Times New Roman" w:cs="Times New Roman"/>
          <w:sz w:val="24"/>
          <w:szCs w:val="24"/>
        </w:rPr>
        <w:t xml:space="preserve">report </w:t>
      </w:r>
      <w:r w:rsidR="00D010D2" w:rsidRPr="00A401A7">
        <w:rPr>
          <w:rFonts w:ascii="Times New Roman" w:hAnsi="Times New Roman" w:cs="Times New Roman"/>
          <w:sz w:val="24"/>
          <w:szCs w:val="24"/>
        </w:rPr>
        <w:t xml:space="preserve">to </w:t>
      </w:r>
      <w:r w:rsidRPr="00A401A7">
        <w:rPr>
          <w:rFonts w:ascii="Times New Roman" w:hAnsi="Times New Roman" w:cs="Times New Roman"/>
          <w:sz w:val="24"/>
          <w:szCs w:val="24"/>
        </w:rPr>
        <w:t xml:space="preserve">the Executive Director of </w:t>
      </w:r>
      <w:r w:rsidR="00817055" w:rsidRPr="00A401A7">
        <w:rPr>
          <w:rFonts w:ascii="Times New Roman" w:hAnsi="Times New Roman" w:cs="Times New Roman"/>
          <w:sz w:val="24"/>
          <w:szCs w:val="24"/>
        </w:rPr>
        <w:t xml:space="preserve">the </w:t>
      </w:r>
      <w:r w:rsidRPr="00A401A7">
        <w:rPr>
          <w:rFonts w:ascii="Times New Roman" w:hAnsi="Times New Roman" w:cs="Times New Roman"/>
          <w:sz w:val="24"/>
          <w:szCs w:val="24"/>
        </w:rPr>
        <w:t>C</w:t>
      </w:r>
      <w:r w:rsidR="00A401A7" w:rsidRPr="00A401A7">
        <w:rPr>
          <w:rFonts w:ascii="Times New Roman" w:hAnsi="Times New Roman" w:cs="Times New Roman"/>
          <w:sz w:val="24"/>
          <w:szCs w:val="24"/>
        </w:rPr>
        <w:t xml:space="preserve">enter for </w:t>
      </w:r>
      <w:r w:rsidRPr="00A401A7">
        <w:rPr>
          <w:rFonts w:ascii="Times New Roman" w:hAnsi="Times New Roman" w:cs="Times New Roman"/>
          <w:sz w:val="24"/>
          <w:szCs w:val="24"/>
        </w:rPr>
        <w:t>L</w:t>
      </w:r>
      <w:r w:rsidR="00A401A7" w:rsidRPr="00A401A7">
        <w:rPr>
          <w:rFonts w:ascii="Times New Roman" w:hAnsi="Times New Roman" w:cs="Times New Roman"/>
          <w:sz w:val="24"/>
          <w:szCs w:val="24"/>
        </w:rPr>
        <w:t xml:space="preserve">eadership and </w:t>
      </w:r>
      <w:r w:rsidRPr="00A401A7">
        <w:rPr>
          <w:rFonts w:ascii="Times New Roman" w:hAnsi="Times New Roman" w:cs="Times New Roman"/>
          <w:sz w:val="24"/>
          <w:szCs w:val="24"/>
        </w:rPr>
        <w:t>L</w:t>
      </w:r>
      <w:r w:rsidR="00A401A7" w:rsidRPr="00A401A7">
        <w:rPr>
          <w:rFonts w:ascii="Times New Roman" w:hAnsi="Times New Roman" w:cs="Times New Roman"/>
          <w:sz w:val="24"/>
          <w:szCs w:val="24"/>
        </w:rPr>
        <w:t>earning (CLL)</w:t>
      </w:r>
      <w:r w:rsidRPr="00A401A7">
        <w:rPr>
          <w:rFonts w:ascii="Times New Roman" w:hAnsi="Times New Roman" w:cs="Times New Roman"/>
          <w:sz w:val="24"/>
          <w:szCs w:val="24"/>
        </w:rPr>
        <w:t xml:space="preserve"> </w:t>
      </w:r>
      <w:r w:rsidR="00817055" w:rsidRPr="00A401A7">
        <w:rPr>
          <w:rFonts w:ascii="Times New Roman" w:hAnsi="Times New Roman" w:cs="Times New Roman"/>
          <w:sz w:val="24"/>
          <w:szCs w:val="24"/>
        </w:rPr>
        <w:t xml:space="preserve">and will assist </w:t>
      </w:r>
      <w:r w:rsidRPr="00A401A7">
        <w:rPr>
          <w:rFonts w:ascii="Times New Roman" w:hAnsi="Times New Roman" w:cs="Times New Roman"/>
          <w:sz w:val="24"/>
          <w:szCs w:val="24"/>
        </w:rPr>
        <w:t xml:space="preserve">in </w:t>
      </w:r>
      <w:r w:rsidR="00D010D2" w:rsidRPr="00A401A7">
        <w:rPr>
          <w:rFonts w:ascii="Times New Roman" w:hAnsi="Times New Roman" w:cs="Times New Roman"/>
          <w:sz w:val="24"/>
          <w:szCs w:val="24"/>
        </w:rPr>
        <w:t xml:space="preserve">the coordination of </w:t>
      </w:r>
      <w:r w:rsidRPr="00A401A7">
        <w:rPr>
          <w:rFonts w:ascii="Times New Roman" w:hAnsi="Times New Roman" w:cs="Times New Roman"/>
          <w:sz w:val="24"/>
          <w:szCs w:val="24"/>
        </w:rPr>
        <w:t>events</w:t>
      </w:r>
      <w:r w:rsidR="00D010D2" w:rsidRPr="00A401A7">
        <w:rPr>
          <w:rFonts w:ascii="Times New Roman" w:hAnsi="Times New Roman" w:cs="Times New Roman"/>
          <w:sz w:val="24"/>
          <w:szCs w:val="24"/>
        </w:rPr>
        <w:t xml:space="preserve"> of the organization, as well as the preparation and maintenance of </w:t>
      </w:r>
      <w:r w:rsidRPr="00A401A7">
        <w:rPr>
          <w:rFonts w:ascii="Times New Roman" w:hAnsi="Times New Roman" w:cs="Times New Roman"/>
          <w:sz w:val="24"/>
          <w:szCs w:val="24"/>
        </w:rPr>
        <w:t>certain related records, many of which are highly specialized and confidential.</w:t>
      </w:r>
      <w:r w:rsidRPr="00A401A7">
        <w:rPr>
          <w:rFonts w:ascii="Times New Roman" w:hAnsi="Times New Roman" w:cs="Times New Roman"/>
          <w:strike/>
          <w:sz w:val="24"/>
          <w:szCs w:val="24"/>
        </w:rPr>
        <w:t xml:space="preserve"> </w:t>
      </w:r>
    </w:p>
    <w:p w14:paraId="548930FE" w14:textId="77777777" w:rsidR="00A401A7" w:rsidRPr="00A401A7" w:rsidRDefault="00567903" w:rsidP="00567903">
      <w:pPr>
        <w:rPr>
          <w:rFonts w:ascii="Times New Roman" w:hAnsi="Times New Roman" w:cs="Times New Roman"/>
          <w:sz w:val="24"/>
          <w:szCs w:val="24"/>
        </w:rPr>
      </w:pPr>
      <w:r w:rsidRPr="00A401A7">
        <w:rPr>
          <w:rFonts w:ascii="Times New Roman" w:hAnsi="Times New Roman" w:cs="Times New Roman"/>
          <w:sz w:val="24"/>
          <w:szCs w:val="24"/>
        </w:rPr>
        <w:t xml:space="preserve">An employee in this role </w:t>
      </w:r>
      <w:r w:rsidR="00F8005C" w:rsidRPr="00A401A7">
        <w:rPr>
          <w:rFonts w:ascii="Times New Roman" w:hAnsi="Times New Roman" w:cs="Times New Roman"/>
          <w:sz w:val="24"/>
          <w:szCs w:val="24"/>
        </w:rPr>
        <w:t xml:space="preserve">will also </w:t>
      </w:r>
      <w:r w:rsidR="00817055" w:rsidRPr="00A401A7">
        <w:rPr>
          <w:rFonts w:ascii="Times New Roman" w:hAnsi="Times New Roman" w:cs="Times New Roman"/>
          <w:sz w:val="24"/>
          <w:szCs w:val="24"/>
        </w:rPr>
        <w:t xml:space="preserve">provide clerical </w:t>
      </w:r>
      <w:r w:rsidR="00F8005C" w:rsidRPr="00A401A7">
        <w:rPr>
          <w:rFonts w:ascii="Times New Roman" w:hAnsi="Times New Roman" w:cs="Times New Roman"/>
          <w:sz w:val="24"/>
          <w:szCs w:val="24"/>
        </w:rPr>
        <w:t xml:space="preserve">support </w:t>
      </w:r>
      <w:r w:rsidR="00817055" w:rsidRPr="00A401A7">
        <w:rPr>
          <w:rFonts w:ascii="Times New Roman" w:hAnsi="Times New Roman" w:cs="Times New Roman"/>
          <w:sz w:val="24"/>
          <w:szCs w:val="24"/>
        </w:rPr>
        <w:t xml:space="preserve">to </w:t>
      </w:r>
      <w:r w:rsidR="00F8005C" w:rsidRPr="00A401A7">
        <w:rPr>
          <w:rFonts w:ascii="Times New Roman" w:hAnsi="Times New Roman" w:cs="Times New Roman"/>
          <w:sz w:val="24"/>
          <w:szCs w:val="24"/>
        </w:rPr>
        <w:t xml:space="preserve">the Director of Business, Legal &amp; Human Resources </w:t>
      </w:r>
      <w:r w:rsidR="00437297" w:rsidRPr="00A401A7">
        <w:rPr>
          <w:rFonts w:ascii="Times New Roman" w:hAnsi="Times New Roman" w:cs="Times New Roman"/>
          <w:sz w:val="24"/>
          <w:szCs w:val="24"/>
        </w:rPr>
        <w:t>and</w:t>
      </w:r>
      <w:r w:rsidR="002207D0" w:rsidRPr="00A401A7">
        <w:rPr>
          <w:rFonts w:ascii="Times New Roman" w:hAnsi="Times New Roman" w:cs="Times New Roman"/>
          <w:sz w:val="24"/>
          <w:szCs w:val="24"/>
        </w:rPr>
        <w:t xml:space="preserve"> </w:t>
      </w:r>
      <w:r w:rsidRPr="00A401A7">
        <w:rPr>
          <w:rFonts w:ascii="Times New Roman" w:hAnsi="Times New Roman" w:cs="Times New Roman"/>
          <w:sz w:val="24"/>
          <w:szCs w:val="24"/>
        </w:rPr>
        <w:t xml:space="preserve">is tasked with </w:t>
      </w:r>
      <w:r w:rsidR="00240D4F" w:rsidRPr="00A401A7">
        <w:rPr>
          <w:rFonts w:ascii="Times New Roman" w:hAnsi="Times New Roman" w:cs="Times New Roman"/>
          <w:sz w:val="24"/>
          <w:szCs w:val="24"/>
        </w:rPr>
        <w:t>various</w:t>
      </w:r>
      <w:r w:rsidRPr="00A401A7">
        <w:rPr>
          <w:rFonts w:ascii="Times New Roman" w:hAnsi="Times New Roman" w:cs="Times New Roman"/>
          <w:sz w:val="24"/>
          <w:szCs w:val="24"/>
        </w:rPr>
        <w:t xml:space="preserve"> responsibilities that require a proactive approach, the ability to make independent decisions, and a high level of discretion.</w:t>
      </w:r>
    </w:p>
    <w:p w14:paraId="5C97FB4A" w14:textId="4038741B" w:rsidR="00567903" w:rsidRPr="00A401A7" w:rsidRDefault="00A401A7" w:rsidP="00567903">
      <w:pPr>
        <w:rPr>
          <w:rFonts w:ascii="Times New Roman" w:hAnsi="Times New Roman" w:cs="Times New Roman"/>
          <w:sz w:val="24"/>
          <w:szCs w:val="24"/>
        </w:rPr>
      </w:pPr>
      <w:r w:rsidRPr="00A401A7">
        <w:rPr>
          <w:rFonts w:ascii="Times New Roman" w:hAnsi="Times New Roman" w:cs="Times New Roman"/>
          <w:sz w:val="24"/>
          <w:szCs w:val="24"/>
        </w:rPr>
        <w:t>The role also involves supporting Professional Staff in the CLL on the coordination of professional development and training for members.</w:t>
      </w:r>
      <w:r w:rsidR="00567903" w:rsidRPr="00A401A7">
        <w:rPr>
          <w:rFonts w:ascii="Times New Roman" w:hAnsi="Times New Roman" w:cs="Times New Roman"/>
          <w:strike/>
          <w:sz w:val="24"/>
          <w:szCs w:val="24"/>
        </w:rPr>
        <w:t xml:space="preserve"> </w:t>
      </w:r>
    </w:p>
    <w:p w14:paraId="2C6E75C5" w14:textId="4B11EA13" w:rsidR="00567903" w:rsidRPr="00A401A7" w:rsidRDefault="00567903" w:rsidP="00567903">
      <w:pPr>
        <w:rPr>
          <w:rFonts w:ascii="Times New Roman" w:hAnsi="Times New Roman" w:cs="Times New Roman"/>
          <w:sz w:val="24"/>
          <w:szCs w:val="24"/>
        </w:rPr>
      </w:pPr>
      <w:r w:rsidRPr="00A401A7">
        <w:rPr>
          <w:rFonts w:ascii="Times New Roman" w:hAnsi="Times New Roman" w:cs="Times New Roman"/>
          <w:sz w:val="24"/>
          <w:szCs w:val="24"/>
        </w:rPr>
        <w:lastRenderedPageBreak/>
        <w:t xml:space="preserve">The employee will </w:t>
      </w:r>
      <w:r w:rsidR="0008357C" w:rsidRPr="00A401A7">
        <w:rPr>
          <w:rFonts w:ascii="Times New Roman" w:hAnsi="Times New Roman" w:cs="Times New Roman"/>
          <w:sz w:val="24"/>
          <w:szCs w:val="24"/>
        </w:rPr>
        <w:t>support</w:t>
      </w:r>
      <w:r w:rsidRPr="00A401A7">
        <w:rPr>
          <w:rFonts w:ascii="Times New Roman" w:hAnsi="Times New Roman" w:cs="Times New Roman"/>
          <w:sz w:val="24"/>
          <w:szCs w:val="24"/>
        </w:rPr>
        <w:t xml:space="preserve"> </w:t>
      </w:r>
      <w:r w:rsidR="00817055" w:rsidRPr="00A401A7">
        <w:rPr>
          <w:rFonts w:ascii="Times New Roman" w:hAnsi="Times New Roman" w:cs="Times New Roman"/>
          <w:sz w:val="24"/>
          <w:szCs w:val="24"/>
        </w:rPr>
        <w:t xml:space="preserve">quarterly </w:t>
      </w:r>
      <w:r w:rsidRPr="00A401A7">
        <w:rPr>
          <w:rFonts w:ascii="Times New Roman" w:hAnsi="Times New Roman" w:cs="Times New Roman"/>
          <w:sz w:val="24"/>
          <w:szCs w:val="24"/>
        </w:rPr>
        <w:t>401</w:t>
      </w:r>
      <w:r w:rsidR="0008357C" w:rsidRPr="00A401A7">
        <w:rPr>
          <w:rFonts w:ascii="Times New Roman" w:hAnsi="Times New Roman" w:cs="Times New Roman"/>
          <w:sz w:val="24"/>
          <w:szCs w:val="24"/>
        </w:rPr>
        <w:t>(k)</w:t>
      </w:r>
      <w:r w:rsidRPr="00A401A7">
        <w:rPr>
          <w:rFonts w:ascii="Times New Roman" w:hAnsi="Times New Roman" w:cs="Times New Roman"/>
          <w:sz w:val="24"/>
          <w:szCs w:val="24"/>
        </w:rPr>
        <w:t xml:space="preserve"> and VEBA meetings</w:t>
      </w:r>
      <w:r w:rsidR="0008357C" w:rsidRPr="00A401A7">
        <w:rPr>
          <w:rFonts w:ascii="Times New Roman" w:hAnsi="Times New Roman" w:cs="Times New Roman"/>
          <w:sz w:val="24"/>
          <w:szCs w:val="24"/>
        </w:rPr>
        <w:t xml:space="preserve"> by</w:t>
      </w:r>
      <w:r w:rsidRPr="00A401A7">
        <w:rPr>
          <w:rFonts w:ascii="Times New Roman" w:hAnsi="Times New Roman" w:cs="Times New Roman"/>
          <w:sz w:val="24"/>
          <w:szCs w:val="24"/>
        </w:rPr>
        <w:t xml:space="preserve"> preparing agendas</w:t>
      </w:r>
      <w:r w:rsidR="00817055" w:rsidRPr="00A401A7">
        <w:rPr>
          <w:rFonts w:ascii="Times New Roman" w:hAnsi="Times New Roman" w:cs="Times New Roman"/>
          <w:sz w:val="24"/>
          <w:szCs w:val="24"/>
        </w:rPr>
        <w:t>, assisting in the coordination of agenda items,</w:t>
      </w:r>
      <w:r w:rsidRPr="00A401A7">
        <w:rPr>
          <w:rFonts w:ascii="Times New Roman" w:hAnsi="Times New Roman" w:cs="Times New Roman"/>
          <w:sz w:val="24"/>
          <w:szCs w:val="24"/>
        </w:rPr>
        <w:t xml:space="preserve"> </w:t>
      </w:r>
      <w:r w:rsidR="00817055" w:rsidRPr="00A401A7">
        <w:rPr>
          <w:rFonts w:ascii="Times New Roman" w:hAnsi="Times New Roman" w:cs="Times New Roman"/>
          <w:sz w:val="24"/>
          <w:szCs w:val="24"/>
        </w:rPr>
        <w:t xml:space="preserve">taking notes, </w:t>
      </w:r>
      <w:r w:rsidRPr="00A401A7">
        <w:rPr>
          <w:rFonts w:ascii="Times New Roman" w:hAnsi="Times New Roman" w:cs="Times New Roman"/>
          <w:sz w:val="24"/>
          <w:szCs w:val="24"/>
        </w:rPr>
        <w:t xml:space="preserve">and coordinating </w:t>
      </w:r>
      <w:r w:rsidR="002C055F" w:rsidRPr="00A401A7">
        <w:rPr>
          <w:rFonts w:ascii="Times New Roman" w:hAnsi="Times New Roman" w:cs="Times New Roman"/>
          <w:sz w:val="24"/>
          <w:szCs w:val="24"/>
        </w:rPr>
        <w:t>the committees</w:t>
      </w:r>
      <w:r w:rsidR="004E7A76" w:rsidRPr="00A401A7">
        <w:rPr>
          <w:rFonts w:ascii="Times New Roman" w:hAnsi="Times New Roman" w:cs="Times New Roman"/>
          <w:sz w:val="24"/>
          <w:szCs w:val="24"/>
        </w:rPr>
        <w:t>’</w:t>
      </w:r>
      <w:r w:rsidR="00A401A7" w:rsidRPr="00A401A7">
        <w:rPr>
          <w:rFonts w:ascii="Times New Roman" w:hAnsi="Times New Roman" w:cs="Times New Roman"/>
          <w:sz w:val="24"/>
          <w:szCs w:val="24"/>
        </w:rPr>
        <w:t xml:space="preserve"> </w:t>
      </w:r>
      <w:r w:rsidR="004D6BB5" w:rsidRPr="00A401A7">
        <w:rPr>
          <w:rFonts w:ascii="Times New Roman" w:hAnsi="Times New Roman" w:cs="Times New Roman"/>
          <w:sz w:val="24"/>
          <w:szCs w:val="24"/>
        </w:rPr>
        <w:t>activities as needed</w:t>
      </w:r>
      <w:r w:rsidR="008816C4" w:rsidRPr="00A401A7">
        <w:rPr>
          <w:rFonts w:ascii="Times New Roman" w:hAnsi="Times New Roman" w:cs="Times New Roman"/>
          <w:sz w:val="24"/>
          <w:szCs w:val="24"/>
        </w:rPr>
        <w:t>.</w:t>
      </w:r>
      <w:r w:rsidR="004D6BB5" w:rsidRPr="00A401A7">
        <w:rPr>
          <w:rFonts w:ascii="Times New Roman" w:hAnsi="Times New Roman" w:cs="Times New Roman"/>
          <w:sz w:val="24"/>
          <w:szCs w:val="24"/>
        </w:rPr>
        <w:t xml:space="preserve"> </w:t>
      </w:r>
    </w:p>
    <w:p w14:paraId="1647C8B4" w14:textId="0EE22525" w:rsidR="004E7A76" w:rsidRPr="00A401A7" w:rsidRDefault="004E7A76" w:rsidP="45BE197B">
      <w:pPr>
        <w:pStyle w:val="NoSpacing"/>
        <w:rPr>
          <w:rFonts w:ascii="Times New Roman" w:hAnsi="Times New Roman" w:cs="Times New Roman"/>
          <w:sz w:val="24"/>
          <w:szCs w:val="24"/>
        </w:rPr>
      </w:pPr>
      <w:r w:rsidRPr="00A401A7">
        <w:rPr>
          <w:rFonts w:ascii="Times New Roman" w:hAnsi="Times New Roman" w:cs="Times New Roman"/>
          <w:sz w:val="24"/>
          <w:szCs w:val="24"/>
        </w:rPr>
        <w:t xml:space="preserve">This position </w:t>
      </w:r>
      <w:r w:rsidR="001C7FC1" w:rsidRPr="00A401A7">
        <w:rPr>
          <w:rFonts w:ascii="Times New Roman" w:hAnsi="Times New Roman" w:cs="Times New Roman"/>
          <w:sz w:val="24"/>
          <w:szCs w:val="24"/>
        </w:rPr>
        <w:t xml:space="preserve">also includes </w:t>
      </w:r>
      <w:r w:rsidR="00817055" w:rsidRPr="00A401A7">
        <w:rPr>
          <w:rFonts w:ascii="Times New Roman" w:hAnsi="Times New Roman" w:cs="Times New Roman"/>
          <w:sz w:val="24"/>
          <w:szCs w:val="24"/>
        </w:rPr>
        <w:t xml:space="preserve">working with </w:t>
      </w:r>
      <w:r w:rsidR="001C7FC1" w:rsidRPr="00A401A7">
        <w:rPr>
          <w:rFonts w:ascii="Times New Roman" w:hAnsi="Times New Roman" w:cs="Times New Roman"/>
          <w:sz w:val="24"/>
          <w:szCs w:val="24"/>
        </w:rPr>
        <w:t>information and correspondence for the low membership locals and coordi</w:t>
      </w:r>
      <w:r w:rsidR="003D6ABD" w:rsidRPr="00A401A7">
        <w:rPr>
          <w:rFonts w:ascii="Times New Roman" w:hAnsi="Times New Roman" w:cs="Times New Roman"/>
          <w:sz w:val="24"/>
          <w:szCs w:val="24"/>
        </w:rPr>
        <w:t>nating the flow of information between the Center for Leadership and Learning, Me</w:t>
      </w:r>
      <w:r w:rsidR="00817055" w:rsidRPr="00A401A7">
        <w:rPr>
          <w:rFonts w:ascii="Times New Roman" w:hAnsi="Times New Roman" w:cs="Times New Roman"/>
          <w:sz w:val="24"/>
          <w:szCs w:val="24"/>
        </w:rPr>
        <w:t>m</w:t>
      </w:r>
      <w:r w:rsidR="003D6ABD" w:rsidRPr="00A401A7">
        <w:rPr>
          <w:rFonts w:ascii="Times New Roman" w:hAnsi="Times New Roman" w:cs="Times New Roman"/>
          <w:sz w:val="24"/>
          <w:szCs w:val="24"/>
        </w:rPr>
        <w:t>bership, and Legal Services.</w:t>
      </w:r>
      <w:r w:rsidR="00817055" w:rsidRPr="00A401A7">
        <w:rPr>
          <w:rFonts w:ascii="Times New Roman" w:hAnsi="Times New Roman" w:cs="Times New Roman"/>
          <w:sz w:val="24"/>
          <w:szCs w:val="24"/>
        </w:rPr>
        <w:t xml:space="preserve"> This responsibility will include duties such as generating letters and creating and updating spreadsheets and other records.</w:t>
      </w:r>
    </w:p>
    <w:p w14:paraId="4A4F88D1" w14:textId="77777777" w:rsidR="00817055" w:rsidRPr="00A401A7" w:rsidRDefault="00817055" w:rsidP="45BE197B">
      <w:pPr>
        <w:pStyle w:val="NoSpacing"/>
        <w:rPr>
          <w:rFonts w:ascii="Times New Roman" w:hAnsi="Times New Roman" w:cs="Times New Roman"/>
          <w:sz w:val="24"/>
          <w:szCs w:val="24"/>
        </w:rPr>
      </w:pPr>
    </w:p>
    <w:p w14:paraId="7B1245D7" w14:textId="0251FDED" w:rsidR="00567903" w:rsidRPr="00A401A7" w:rsidRDefault="00567903" w:rsidP="45BE197B">
      <w:pPr>
        <w:pStyle w:val="NoSpacing"/>
        <w:rPr>
          <w:rFonts w:ascii="Times New Roman" w:hAnsi="Times New Roman" w:cs="Times New Roman"/>
          <w:sz w:val="24"/>
          <w:szCs w:val="24"/>
        </w:rPr>
      </w:pPr>
      <w:r w:rsidRPr="00A401A7">
        <w:rPr>
          <w:rFonts w:ascii="Times New Roman" w:hAnsi="Times New Roman" w:cs="Times New Roman"/>
          <w:sz w:val="24"/>
          <w:szCs w:val="24"/>
        </w:rPr>
        <w:t xml:space="preserve">Throughout these duties, the employee </w:t>
      </w:r>
      <w:r w:rsidR="00596270" w:rsidRPr="00A401A7">
        <w:rPr>
          <w:rFonts w:ascii="Times New Roman" w:hAnsi="Times New Roman" w:cs="Times New Roman"/>
          <w:sz w:val="24"/>
          <w:szCs w:val="24"/>
        </w:rPr>
        <w:t>is expected to</w:t>
      </w:r>
      <w:r w:rsidR="00596270" w:rsidRPr="00A401A7">
        <w:rPr>
          <w:rFonts w:ascii="Times New Roman" w:hAnsi="Times New Roman" w:cs="Times New Roman"/>
          <w:b/>
          <w:sz w:val="24"/>
          <w:szCs w:val="24"/>
        </w:rPr>
        <w:t xml:space="preserve"> </w:t>
      </w:r>
      <w:r w:rsidR="00596270" w:rsidRPr="00A401A7">
        <w:rPr>
          <w:rFonts w:ascii="Times New Roman" w:hAnsi="Times New Roman" w:cs="Times New Roman"/>
          <w:sz w:val="24"/>
          <w:szCs w:val="24"/>
        </w:rPr>
        <w:t>exercise discretion</w:t>
      </w:r>
      <w:r w:rsidRPr="00A401A7">
        <w:rPr>
          <w:rFonts w:ascii="Times New Roman" w:hAnsi="Times New Roman" w:cs="Times New Roman"/>
          <w:sz w:val="24"/>
          <w:szCs w:val="24"/>
        </w:rPr>
        <w:t xml:space="preserve">, screen callers, visitors, and mail effectively, respond to requests for information, and engage in general public relations activities. </w:t>
      </w:r>
      <w:r w:rsidR="0DC6DCE8" w:rsidRPr="00A401A7">
        <w:rPr>
          <w:rFonts w:ascii="Times New Roman" w:hAnsi="Times New Roman" w:cs="Times New Roman"/>
          <w:sz w:val="24"/>
          <w:szCs w:val="24"/>
        </w:rPr>
        <w:t>Establishing and maintaining effective working relationships with the public, members and leaders, staff and management, is crucial to success in this role, reflecting the importance of communication and collaboration within the organization.</w:t>
      </w:r>
    </w:p>
    <w:p w14:paraId="6A7901B1" w14:textId="0ED7DEA8" w:rsidR="00003056" w:rsidRPr="00DF1AB3" w:rsidRDefault="00003056" w:rsidP="00003056">
      <w:pPr>
        <w:spacing w:after="0"/>
        <w:rPr>
          <w:rFonts w:ascii="Times New Roman" w:hAnsi="Times New Roman" w:cs="Times New Roman"/>
          <w:sz w:val="24"/>
          <w:szCs w:val="24"/>
        </w:rPr>
      </w:pPr>
    </w:p>
    <w:p w14:paraId="0B387797" w14:textId="1B2C30F3" w:rsidR="009E702B" w:rsidRPr="00DF1AB3" w:rsidRDefault="00BF0ECA" w:rsidP="00003056">
      <w:pPr>
        <w:pStyle w:val="NoSpacing"/>
        <w:rPr>
          <w:rFonts w:ascii="Times New Roman" w:eastAsia="Times New Roman" w:hAnsi="Times New Roman" w:cs="Times New Roman"/>
          <w:b/>
          <w:sz w:val="24"/>
          <w:szCs w:val="24"/>
          <w:u w:val="single"/>
        </w:rPr>
      </w:pPr>
      <w:r w:rsidRPr="00DF1AB3">
        <w:rPr>
          <w:rFonts w:ascii="Times New Roman" w:eastAsia="Times New Roman" w:hAnsi="Times New Roman" w:cs="Times New Roman"/>
          <w:b/>
          <w:sz w:val="24"/>
          <w:szCs w:val="24"/>
          <w:u w:val="single"/>
        </w:rPr>
        <w:t>QUALIFICATIONS</w:t>
      </w:r>
    </w:p>
    <w:p w14:paraId="37094AEF" w14:textId="77777777" w:rsidR="001262FE" w:rsidRPr="009E702B" w:rsidRDefault="001262FE" w:rsidP="009E702B">
      <w:pPr>
        <w:pStyle w:val="NoSpacing"/>
        <w:rPr>
          <w:rFonts w:ascii="Times New Roman" w:eastAsia="Times New Roman" w:hAnsi="Times New Roman" w:cs="Times New Roman"/>
          <w:sz w:val="24"/>
          <w:szCs w:val="24"/>
        </w:rPr>
      </w:pPr>
    </w:p>
    <w:p w14:paraId="1050854B" w14:textId="77777777" w:rsidR="009E702B" w:rsidRPr="009E702B" w:rsidRDefault="009E702B" w:rsidP="009E702B">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Graduation from a standard high school or vocational school.</w:t>
      </w:r>
    </w:p>
    <w:p w14:paraId="7C1652E1" w14:textId="77777777" w:rsidR="009E702B" w:rsidRPr="009E702B" w:rsidRDefault="009E702B" w:rsidP="009E702B">
      <w:pPr>
        <w:pStyle w:val="NoSpacing"/>
        <w:rPr>
          <w:rFonts w:ascii="Times New Roman" w:eastAsia="Times New Roman" w:hAnsi="Times New Roman" w:cs="Times New Roman"/>
          <w:sz w:val="24"/>
          <w:szCs w:val="24"/>
        </w:rPr>
      </w:pPr>
    </w:p>
    <w:p w14:paraId="7CD77529" w14:textId="3F028905" w:rsidR="009E702B" w:rsidRPr="009E702B" w:rsidRDefault="009E702B" w:rsidP="009E702B">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Experience and training which provide the following abilities, skills</w:t>
      </w:r>
      <w:r w:rsidR="00FD7794" w:rsidRPr="582DC686">
        <w:rPr>
          <w:rFonts w:ascii="Times New Roman" w:eastAsia="Times New Roman" w:hAnsi="Times New Roman" w:cs="Times New Roman"/>
          <w:sz w:val="24"/>
          <w:szCs w:val="24"/>
        </w:rPr>
        <w:t>,</w:t>
      </w:r>
      <w:r w:rsidRPr="582DC686">
        <w:rPr>
          <w:rFonts w:ascii="Times New Roman" w:eastAsia="Times New Roman" w:hAnsi="Times New Roman" w:cs="Times New Roman"/>
          <w:sz w:val="24"/>
          <w:szCs w:val="24"/>
        </w:rPr>
        <w:t xml:space="preserve"> and knowledge:</w:t>
      </w:r>
    </w:p>
    <w:p w14:paraId="012BB848"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knowledge of the internal and external functions of the association;</w:t>
      </w:r>
    </w:p>
    <w:p w14:paraId="23C649CC"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considerable knowledge of English, spelling, punctuation, and vocabulary;</w:t>
      </w:r>
    </w:p>
    <w:p w14:paraId="6495C0FD"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ability to use sound judgment in making decisions, to work independently on responsible and confidential assignments.</w:t>
      </w:r>
    </w:p>
    <w:p w14:paraId="5348ACED"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ability to process and maintain moderately complex administrative and fiscal records;</w:t>
      </w:r>
    </w:p>
    <w:p w14:paraId="3FE98D0A"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ability to operate a personal computer and common office equipment;</w:t>
      </w:r>
    </w:p>
    <w:p w14:paraId="4A9457C7" w14:textId="77777777" w:rsid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ability to communicate tactfully, courteously and effectively;</w:t>
      </w:r>
    </w:p>
    <w:p w14:paraId="0EC27CAB" w14:textId="036B687E" w:rsidR="009E702B" w:rsidRPr="006E7C15" w:rsidRDefault="009E702B" w:rsidP="006E7C15">
      <w:pPr>
        <w:pStyle w:val="NoSpacing"/>
        <w:numPr>
          <w:ilvl w:val="0"/>
          <w:numId w:val="7"/>
        </w:numPr>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ability to attend division/department functions when overnight absence (away from home) is required.</w:t>
      </w:r>
    </w:p>
    <w:p w14:paraId="2E35FD19" w14:textId="77777777" w:rsidR="0056411F" w:rsidRPr="00DF1AB3" w:rsidRDefault="0056411F">
      <w:pPr>
        <w:spacing w:after="0" w:line="240" w:lineRule="auto"/>
        <w:rPr>
          <w:rFonts w:ascii="Times New Roman" w:eastAsia="Times New Roman" w:hAnsi="Times New Roman" w:cs="Times New Roman"/>
          <w:sz w:val="24"/>
          <w:szCs w:val="24"/>
        </w:rPr>
      </w:pPr>
    </w:p>
    <w:p w14:paraId="0B1A95C6" w14:textId="1B396DB3" w:rsidR="00E11C02" w:rsidRPr="00DF1AB3" w:rsidRDefault="00E11C02">
      <w:pPr>
        <w:spacing w:after="0" w:line="240" w:lineRule="auto"/>
        <w:rPr>
          <w:rFonts w:ascii="Times New Roman" w:eastAsia="Times New Roman" w:hAnsi="Times New Roman" w:cs="Times New Roman"/>
          <w:bCs/>
          <w:sz w:val="24"/>
          <w:szCs w:val="24"/>
        </w:rPr>
      </w:pPr>
      <w:r w:rsidRPr="00DF1AB3">
        <w:rPr>
          <w:rFonts w:ascii="Times New Roman" w:eastAsia="Times New Roman" w:hAnsi="Times New Roman" w:cs="Times New Roman"/>
          <w:bCs/>
          <w:sz w:val="24"/>
          <w:szCs w:val="24"/>
        </w:rPr>
        <w:t xml:space="preserve">Knowledge of: </w:t>
      </w:r>
    </w:p>
    <w:p w14:paraId="73397821" w14:textId="71A868F9" w:rsidR="00E11C02" w:rsidRPr="00DF1AB3" w:rsidRDefault="00E11C02" w:rsidP="00E11C02">
      <w:pPr>
        <w:pStyle w:val="ListParagraph"/>
        <w:numPr>
          <w:ilvl w:val="0"/>
          <w:numId w:val="6"/>
        </w:numPr>
        <w:spacing w:after="0" w:line="240" w:lineRule="auto"/>
        <w:rPr>
          <w:rFonts w:ascii="Times New Roman" w:eastAsia="Times New Roman" w:hAnsi="Times New Roman" w:cs="Times New Roman"/>
          <w:bCs/>
          <w:sz w:val="24"/>
          <w:szCs w:val="24"/>
        </w:rPr>
      </w:pPr>
      <w:r w:rsidRPr="00DF1AB3">
        <w:rPr>
          <w:rFonts w:ascii="Times New Roman" w:eastAsia="Times New Roman" w:hAnsi="Times New Roman" w:cs="Times New Roman"/>
          <w:bCs/>
          <w:sz w:val="24"/>
          <w:szCs w:val="24"/>
        </w:rPr>
        <w:t>Modern Office procedures,</w:t>
      </w:r>
      <w:r w:rsidR="00921AB6">
        <w:rPr>
          <w:rFonts w:ascii="Times New Roman" w:eastAsia="Times New Roman" w:hAnsi="Times New Roman" w:cs="Times New Roman"/>
          <w:bCs/>
          <w:sz w:val="24"/>
          <w:szCs w:val="24"/>
        </w:rPr>
        <w:t xml:space="preserve"> </w:t>
      </w:r>
    </w:p>
    <w:p w14:paraId="43A07CB1" w14:textId="002AF2F1" w:rsidR="00E11C02" w:rsidRPr="00DF1AB3" w:rsidRDefault="00E11C02" w:rsidP="00E11C02">
      <w:pPr>
        <w:pStyle w:val="ListParagraph"/>
        <w:numPr>
          <w:ilvl w:val="0"/>
          <w:numId w:val="6"/>
        </w:numPr>
        <w:spacing w:after="0" w:line="240" w:lineRule="auto"/>
        <w:rPr>
          <w:rFonts w:ascii="Times New Roman" w:eastAsia="Times New Roman" w:hAnsi="Times New Roman" w:cs="Times New Roman"/>
          <w:bCs/>
          <w:sz w:val="24"/>
          <w:szCs w:val="24"/>
        </w:rPr>
      </w:pPr>
      <w:r w:rsidRPr="00DF1AB3">
        <w:rPr>
          <w:rFonts w:ascii="Times New Roman" w:eastAsia="Times New Roman" w:hAnsi="Times New Roman" w:cs="Times New Roman"/>
          <w:bCs/>
          <w:sz w:val="24"/>
          <w:szCs w:val="24"/>
        </w:rPr>
        <w:t>Customer service principles</w:t>
      </w:r>
    </w:p>
    <w:p w14:paraId="1C324FC0" w14:textId="7D0EA08C" w:rsidR="00E11C02" w:rsidRPr="00DF1AB3" w:rsidRDefault="00E11C02" w:rsidP="00E11C02">
      <w:pPr>
        <w:pStyle w:val="ListParagraph"/>
        <w:numPr>
          <w:ilvl w:val="0"/>
          <w:numId w:val="6"/>
        </w:numPr>
        <w:spacing w:after="0" w:line="240" w:lineRule="auto"/>
        <w:rPr>
          <w:rFonts w:ascii="Times New Roman" w:eastAsia="Times New Roman" w:hAnsi="Times New Roman" w:cs="Times New Roman"/>
          <w:bCs/>
          <w:sz w:val="24"/>
          <w:szCs w:val="24"/>
        </w:rPr>
      </w:pPr>
      <w:r w:rsidRPr="00DF1AB3">
        <w:rPr>
          <w:rFonts w:ascii="Times New Roman" w:eastAsia="Times New Roman" w:hAnsi="Times New Roman" w:cs="Times New Roman"/>
          <w:bCs/>
          <w:sz w:val="24"/>
          <w:szCs w:val="24"/>
        </w:rPr>
        <w:t xml:space="preserve">Event planning, </w:t>
      </w:r>
    </w:p>
    <w:p w14:paraId="16D1C798" w14:textId="77777777" w:rsidR="00E11C02" w:rsidRPr="00DF1AB3" w:rsidRDefault="00E11C02" w:rsidP="00E11C02">
      <w:pPr>
        <w:spacing w:after="0" w:line="240" w:lineRule="auto"/>
        <w:rPr>
          <w:rFonts w:ascii="Times New Roman" w:eastAsia="Times New Roman" w:hAnsi="Times New Roman" w:cs="Times New Roman"/>
          <w:bCs/>
          <w:sz w:val="24"/>
          <w:szCs w:val="24"/>
        </w:rPr>
      </w:pPr>
    </w:p>
    <w:p w14:paraId="6E8D46C5" w14:textId="77777777"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Demonstrated ability in taking meeting minutes;</w:t>
      </w:r>
    </w:p>
    <w:p w14:paraId="3CE0F02C" w14:textId="77777777" w:rsidR="00E11C02" w:rsidRPr="00E11C02" w:rsidRDefault="00E11C02" w:rsidP="0038584E">
      <w:pPr>
        <w:spacing w:after="0"/>
        <w:rPr>
          <w:rFonts w:ascii="Times New Roman" w:eastAsia="Times New Roman" w:hAnsi="Times New Roman" w:cs="Times New Roman"/>
          <w:sz w:val="24"/>
          <w:szCs w:val="24"/>
        </w:rPr>
      </w:pPr>
    </w:p>
    <w:p w14:paraId="1C6AA486" w14:textId="77777777"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Demonstrated ability in prioritizing work and performing multiple tasks;</w:t>
      </w:r>
    </w:p>
    <w:p w14:paraId="423668AB" w14:textId="77777777" w:rsidR="00E11C02" w:rsidRPr="00E11C02" w:rsidRDefault="00E11C02" w:rsidP="0038584E">
      <w:pPr>
        <w:spacing w:after="0"/>
        <w:rPr>
          <w:rFonts w:ascii="Times New Roman" w:eastAsia="Times New Roman" w:hAnsi="Times New Roman" w:cs="Times New Roman"/>
          <w:sz w:val="24"/>
          <w:szCs w:val="24"/>
        </w:rPr>
      </w:pPr>
    </w:p>
    <w:p w14:paraId="3C5A469B" w14:textId="77777777"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Must possess excellent customer service skills;</w:t>
      </w:r>
    </w:p>
    <w:p w14:paraId="6E538405" w14:textId="77777777" w:rsidR="00E11C02" w:rsidRPr="00E11C02" w:rsidRDefault="00E11C02" w:rsidP="0038584E">
      <w:pPr>
        <w:spacing w:after="0"/>
        <w:rPr>
          <w:rFonts w:ascii="Times New Roman" w:eastAsia="Times New Roman" w:hAnsi="Times New Roman" w:cs="Times New Roman"/>
          <w:sz w:val="24"/>
          <w:szCs w:val="24"/>
        </w:rPr>
      </w:pPr>
    </w:p>
    <w:p w14:paraId="14FC9A3F" w14:textId="77777777"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Demonstrated ability in planning events;</w:t>
      </w:r>
    </w:p>
    <w:p w14:paraId="39B6220D" w14:textId="77777777" w:rsidR="00E11C02" w:rsidRPr="00E11C02" w:rsidRDefault="00E11C02" w:rsidP="0038584E">
      <w:pPr>
        <w:spacing w:after="0"/>
        <w:rPr>
          <w:rFonts w:ascii="Times New Roman" w:eastAsia="Times New Roman" w:hAnsi="Times New Roman" w:cs="Times New Roman"/>
          <w:sz w:val="24"/>
          <w:szCs w:val="24"/>
        </w:rPr>
      </w:pPr>
    </w:p>
    <w:p w14:paraId="1B452B49" w14:textId="77777777"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Demonstrated ability in preparing business correspondence and compiling data;</w:t>
      </w:r>
    </w:p>
    <w:p w14:paraId="54B6068F" w14:textId="77777777" w:rsidR="0008357C" w:rsidRDefault="0008357C" w:rsidP="0038584E">
      <w:pPr>
        <w:spacing w:after="0"/>
        <w:rPr>
          <w:rFonts w:ascii="Times New Roman" w:eastAsia="Times New Roman" w:hAnsi="Times New Roman" w:cs="Times New Roman"/>
          <w:sz w:val="24"/>
          <w:szCs w:val="24"/>
        </w:rPr>
      </w:pPr>
    </w:p>
    <w:p w14:paraId="055C330D" w14:textId="3577EC6E" w:rsidR="00E11C02" w:rsidRPr="00A401A7" w:rsidRDefault="00E11C02" w:rsidP="0038584E">
      <w:pPr>
        <w:spacing w:after="0"/>
        <w:rPr>
          <w:rFonts w:ascii="Times New Roman" w:eastAsia="Times New Roman" w:hAnsi="Times New Roman" w:cs="Times New Roman"/>
          <w:sz w:val="24"/>
          <w:szCs w:val="24"/>
        </w:rPr>
      </w:pPr>
      <w:r w:rsidRPr="00A401A7">
        <w:rPr>
          <w:rFonts w:ascii="Times New Roman" w:eastAsia="Times New Roman" w:hAnsi="Times New Roman" w:cs="Times New Roman"/>
          <w:sz w:val="24"/>
          <w:szCs w:val="24"/>
        </w:rPr>
        <w:t>Demonstrated ability in using computers and related software applications</w:t>
      </w:r>
      <w:r w:rsidR="00C91F47" w:rsidRPr="00A401A7">
        <w:rPr>
          <w:rFonts w:ascii="Times New Roman" w:eastAsia="Times New Roman" w:hAnsi="Times New Roman" w:cs="Times New Roman"/>
          <w:sz w:val="24"/>
          <w:szCs w:val="24"/>
        </w:rPr>
        <w:t>; including</w:t>
      </w:r>
      <w:r w:rsidR="00EC3450" w:rsidRPr="00A401A7">
        <w:rPr>
          <w:rFonts w:ascii="Times New Roman" w:eastAsia="Times New Roman" w:hAnsi="Times New Roman" w:cs="Times New Roman"/>
          <w:sz w:val="24"/>
          <w:szCs w:val="24"/>
        </w:rPr>
        <w:t>, but not limited to,</w:t>
      </w:r>
      <w:r w:rsidR="00C91F47" w:rsidRPr="00A401A7">
        <w:rPr>
          <w:rFonts w:ascii="Times New Roman" w:eastAsia="Times New Roman" w:hAnsi="Times New Roman" w:cs="Times New Roman"/>
          <w:sz w:val="24"/>
          <w:szCs w:val="24"/>
        </w:rPr>
        <w:t xml:space="preserve"> </w:t>
      </w:r>
      <w:r w:rsidR="0060461C" w:rsidRPr="00A401A7">
        <w:rPr>
          <w:rFonts w:ascii="Times New Roman" w:eastAsia="Times New Roman" w:hAnsi="Times New Roman" w:cs="Times New Roman"/>
          <w:sz w:val="24"/>
          <w:szCs w:val="24"/>
        </w:rPr>
        <w:t xml:space="preserve">proficiency in </w:t>
      </w:r>
      <w:r w:rsidR="00EC3450" w:rsidRPr="00A401A7">
        <w:rPr>
          <w:rFonts w:ascii="Times New Roman" w:eastAsia="Times New Roman" w:hAnsi="Times New Roman" w:cs="Times New Roman"/>
          <w:sz w:val="24"/>
          <w:szCs w:val="24"/>
        </w:rPr>
        <w:t xml:space="preserve">completing </w:t>
      </w:r>
      <w:r w:rsidR="0060461C" w:rsidRPr="00A401A7">
        <w:rPr>
          <w:rFonts w:ascii="Times New Roman" w:eastAsia="Times New Roman" w:hAnsi="Times New Roman" w:cs="Times New Roman"/>
          <w:sz w:val="24"/>
          <w:szCs w:val="24"/>
        </w:rPr>
        <w:t xml:space="preserve">mail merges and </w:t>
      </w:r>
      <w:r w:rsidR="00EC3450" w:rsidRPr="00A401A7">
        <w:rPr>
          <w:rFonts w:ascii="Times New Roman" w:eastAsia="Times New Roman" w:hAnsi="Times New Roman" w:cs="Times New Roman"/>
          <w:sz w:val="24"/>
          <w:szCs w:val="24"/>
        </w:rPr>
        <w:t xml:space="preserve">utilizing </w:t>
      </w:r>
      <w:r w:rsidR="00214FD3" w:rsidRPr="00A401A7">
        <w:rPr>
          <w:rFonts w:ascii="Times New Roman" w:eastAsia="Times New Roman" w:hAnsi="Times New Roman" w:cs="Times New Roman"/>
          <w:sz w:val="24"/>
          <w:szCs w:val="24"/>
        </w:rPr>
        <w:t>Excel</w:t>
      </w:r>
      <w:r w:rsidR="00F2012B" w:rsidRPr="00A401A7">
        <w:rPr>
          <w:rFonts w:ascii="Times New Roman" w:eastAsia="Times New Roman" w:hAnsi="Times New Roman" w:cs="Times New Roman"/>
          <w:sz w:val="24"/>
          <w:szCs w:val="24"/>
        </w:rPr>
        <w:t>;</w:t>
      </w:r>
    </w:p>
    <w:p w14:paraId="3D1F3930" w14:textId="77777777" w:rsidR="00E11C02" w:rsidRPr="00E11C02" w:rsidRDefault="00E11C02" w:rsidP="0038584E">
      <w:pPr>
        <w:spacing w:after="0"/>
        <w:rPr>
          <w:rFonts w:ascii="Times New Roman" w:eastAsia="Times New Roman" w:hAnsi="Times New Roman" w:cs="Times New Roman"/>
          <w:sz w:val="24"/>
          <w:szCs w:val="24"/>
        </w:rPr>
      </w:pPr>
    </w:p>
    <w:p w14:paraId="7BBCDF6B" w14:textId="0F5CD496" w:rsidR="00E11C02" w:rsidRPr="00E11C02" w:rsidRDefault="00E11C02" w:rsidP="0038584E">
      <w:pPr>
        <w:spacing w:after="0"/>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Demonstrated interpersonal skills as applied to interaction with coworkers, supervisor, the general public, etc</w:t>
      </w:r>
      <w:r w:rsidRPr="00DF1AB3">
        <w:rPr>
          <w:rFonts w:ascii="Times New Roman" w:hAnsi="Times New Roman" w:cs="Times New Roman"/>
          <w:sz w:val="24"/>
          <w:szCs w:val="24"/>
        </w:rPr>
        <w:t>.</w:t>
      </w:r>
      <w:r w:rsidR="0090245F">
        <w:rPr>
          <w:rFonts w:ascii="Times New Roman" w:hAnsi="Times New Roman" w:cs="Times New Roman"/>
          <w:sz w:val="24"/>
          <w:szCs w:val="24"/>
        </w:rPr>
        <w:t>,</w:t>
      </w:r>
      <w:r w:rsidRPr="582DC686">
        <w:rPr>
          <w:rFonts w:ascii="Times New Roman" w:eastAsia="Times New Roman" w:hAnsi="Times New Roman" w:cs="Times New Roman"/>
          <w:sz w:val="24"/>
          <w:szCs w:val="24"/>
        </w:rPr>
        <w:t xml:space="preserve"> sufficient to exchange or convey information and to give and receive work direction; </w:t>
      </w:r>
    </w:p>
    <w:p w14:paraId="5AC9702C" w14:textId="77777777" w:rsidR="00E11C02" w:rsidRDefault="00E11C02" w:rsidP="00E11C02">
      <w:pPr>
        <w:spacing w:after="0" w:line="240" w:lineRule="auto"/>
        <w:rPr>
          <w:rFonts w:ascii="Times New Roman" w:eastAsia="Times New Roman" w:hAnsi="Times New Roman" w:cs="Times New Roman"/>
          <w:b/>
          <w:sz w:val="24"/>
          <w:szCs w:val="24"/>
          <w:u w:val="single"/>
        </w:rPr>
      </w:pPr>
    </w:p>
    <w:p w14:paraId="7E48B2CD" w14:textId="77777777" w:rsidR="00A401A7" w:rsidRPr="00DF1AB3" w:rsidRDefault="00A401A7" w:rsidP="00E11C02">
      <w:pPr>
        <w:spacing w:after="0" w:line="240" w:lineRule="auto"/>
        <w:rPr>
          <w:rFonts w:ascii="Times New Roman" w:eastAsia="Times New Roman" w:hAnsi="Times New Roman" w:cs="Times New Roman"/>
          <w:b/>
          <w:sz w:val="24"/>
          <w:szCs w:val="24"/>
          <w:u w:val="single"/>
        </w:rPr>
      </w:pPr>
    </w:p>
    <w:p w14:paraId="683B67FE" w14:textId="10221A3E" w:rsidR="0056411F" w:rsidRPr="00DF1AB3" w:rsidRDefault="003C6AF4">
      <w:pPr>
        <w:spacing w:after="0" w:line="240" w:lineRule="auto"/>
        <w:rPr>
          <w:rFonts w:ascii="Times New Roman" w:eastAsia="Times New Roman" w:hAnsi="Times New Roman" w:cs="Times New Roman"/>
          <w:b/>
          <w:sz w:val="24"/>
          <w:szCs w:val="24"/>
          <w:u w:val="single"/>
        </w:rPr>
      </w:pPr>
      <w:r w:rsidRPr="00DF1AB3">
        <w:rPr>
          <w:rFonts w:ascii="Times New Roman" w:eastAsia="Times New Roman" w:hAnsi="Times New Roman" w:cs="Times New Roman"/>
          <w:b/>
          <w:sz w:val="24"/>
          <w:szCs w:val="24"/>
          <w:u w:val="single"/>
        </w:rPr>
        <w:lastRenderedPageBreak/>
        <w:t>CANDIDATE PROFILE</w:t>
      </w:r>
    </w:p>
    <w:p w14:paraId="4A117927" w14:textId="77777777" w:rsidR="0056411F" w:rsidRPr="00DF1AB3" w:rsidRDefault="0056411F">
      <w:pPr>
        <w:spacing w:after="0" w:line="240" w:lineRule="auto"/>
        <w:rPr>
          <w:rFonts w:ascii="Times New Roman" w:eastAsia="Times New Roman" w:hAnsi="Times New Roman" w:cs="Times New Roman"/>
          <w:b/>
          <w:sz w:val="24"/>
          <w:szCs w:val="24"/>
          <w:u w:val="single"/>
        </w:rPr>
      </w:pPr>
    </w:p>
    <w:p w14:paraId="1B61AD01" w14:textId="11B3E165" w:rsidR="0056411F" w:rsidRPr="00DF1AB3" w:rsidRDefault="003C6AF4">
      <w:pPr>
        <w:spacing w:after="0" w:line="240" w:lineRule="auto"/>
        <w:rPr>
          <w:rFonts w:ascii="Times New Roman" w:eastAsia="Times New Roman" w:hAnsi="Times New Roman" w:cs="Times New Roman"/>
          <w:sz w:val="24"/>
          <w:szCs w:val="24"/>
        </w:rPr>
      </w:pPr>
      <w:r w:rsidRPr="00DF1AB3">
        <w:rPr>
          <w:rFonts w:ascii="Times New Roman" w:eastAsia="Times New Roman" w:hAnsi="Times New Roman" w:cs="Times New Roman"/>
          <w:sz w:val="24"/>
          <w:szCs w:val="24"/>
        </w:rPr>
        <w:t>Th</w:t>
      </w:r>
      <w:r w:rsidR="000E1FF0" w:rsidRPr="00DF1AB3">
        <w:rPr>
          <w:rFonts w:ascii="Times New Roman" w:eastAsia="Times New Roman" w:hAnsi="Times New Roman" w:cs="Times New Roman"/>
          <w:sz w:val="24"/>
          <w:szCs w:val="24"/>
        </w:rPr>
        <w:t>is candidate</w:t>
      </w:r>
      <w:r w:rsidRPr="00DF1AB3">
        <w:rPr>
          <w:rFonts w:ascii="Times New Roman" w:eastAsia="Times New Roman" w:hAnsi="Times New Roman" w:cs="Times New Roman"/>
          <w:sz w:val="24"/>
          <w:szCs w:val="24"/>
        </w:rPr>
        <w:t xml:space="preserve"> will possess the following qualities and characteristics:</w:t>
      </w:r>
    </w:p>
    <w:p w14:paraId="0D36BF0E" w14:textId="77777777" w:rsidR="0056411F" w:rsidRPr="00DF1AB3" w:rsidRDefault="0056411F">
      <w:pPr>
        <w:spacing w:after="0" w:line="240" w:lineRule="auto"/>
        <w:rPr>
          <w:rFonts w:ascii="Times New Roman" w:eastAsia="Times New Roman" w:hAnsi="Times New Roman" w:cs="Times New Roman"/>
          <w:sz w:val="24"/>
          <w:szCs w:val="24"/>
        </w:rPr>
        <w:sectPr w:rsidR="0056411F" w:rsidRPr="00DF1AB3">
          <w:pgSz w:w="12240" w:h="15840"/>
          <w:pgMar w:top="720" w:right="720" w:bottom="720" w:left="720" w:header="720" w:footer="720" w:gutter="0"/>
          <w:pgNumType w:start="1"/>
          <w:cols w:space="720"/>
        </w:sectPr>
      </w:pPr>
    </w:p>
    <w:p w14:paraId="084C3EB3" w14:textId="518F7CC7" w:rsidR="0056411F" w:rsidRPr="00DF1AB3"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F1AB3">
        <w:rPr>
          <w:rFonts w:ascii="Times New Roman" w:eastAsia="Times New Roman" w:hAnsi="Times New Roman" w:cs="Times New Roman"/>
          <w:sz w:val="24"/>
          <w:szCs w:val="24"/>
        </w:rPr>
        <w:t>Lead by example</w:t>
      </w:r>
    </w:p>
    <w:p w14:paraId="700E1EDC" w14:textId="4943FC84" w:rsidR="0056411F" w:rsidRPr="00DF1AB3"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DF1AB3">
        <w:rPr>
          <w:rFonts w:ascii="Times New Roman" w:eastAsia="Times New Roman" w:hAnsi="Times New Roman" w:cs="Times New Roman"/>
          <w:sz w:val="24"/>
          <w:szCs w:val="24"/>
        </w:rPr>
        <w:t>Confidential</w:t>
      </w:r>
    </w:p>
    <w:p w14:paraId="68C2C2D9"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F1AB3">
        <w:rPr>
          <w:rFonts w:ascii="Times New Roman" w:eastAsia="Times New Roman" w:hAnsi="Times New Roman" w:cs="Times New Roman"/>
          <w:sz w:val="24"/>
          <w:szCs w:val="24"/>
        </w:rPr>
        <w:t>Authentic</w:t>
      </w:r>
    </w:p>
    <w:p w14:paraId="12B9F273"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Honest</w:t>
      </w:r>
    </w:p>
    <w:p w14:paraId="0296E3AC"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Great listening skills</w:t>
      </w:r>
    </w:p>
    <w:p w14:paraId="71A8F24E"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Empathetic</w:t>
      </w:r>
    </w:p>
    <w:p w14:paraId="79649CB6"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Collaborative leadership</w:t>
      </w:r>
    </w:p>
    <w:p w14:paraId="23DCE522"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Leads with integrity</w:t>
      </w:r>
    </w:p>
    <w:p w14:paraId="6C4F1C4B"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Respectful and inclusive in a diverse environment</w:t>
      </w:r>
    </w:p>
    <w:p w14:paraId="31FD6C5F" w14:textId="05B24987" w:rsidR="0056411F" w:rsidRPr="00DF1AB3" w:rsidRDefault="007D71A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Problem</w:t>
      </w:r>
      <w:r w:rsidRPr="00BF070E">
        <w:rPr>
          <w:rFonts w:ascii="Times New Roman" w:eastAsia="Times New Roman" w:hAnsi="Times New Roman" w:cs="Times New Roman"/>
          <w:sz w:val="24"/>
          <w:szCs w:val="24"/>
        </w:rPr>
        <w:t>-</w:t>
      </w:r>
      <w:r w:rsidRPr="582DC686">
        <w:rPr>
          <w:rFonts w:ascii="Times New Roman" w:eastAsia="Times New Roman" w:hAnsi="Times New Roman" w:cs="Times New Roman"/>
          <w:color w:val="000000" w:themeColor="text1"/>
          <w:sz w:val="24"/>
          <w:szCs w:val="24"/>
        </w:rPr>
        <w:t>solving</w:t>
      </w:r>
      <w:r w:rsidR="003C6AF4" w:rsidRPr="582DC686">
        <w:rPr>
          <w:rFonts w:ascii="Times New Roman" w:eastAsia="Times New Roman" w:hAnsi="Times New Roman" w:cs="Times New Roman"/>
          <w:color w:val="000000" w:themeColor="text1"/>
          <w:sz w:val="24"/>
          <w:szCs w:val="24"/>
        </w:rPr>
        <w:t xml:space="preserve"> skills</w:t>
      </w:r>
    </w:p>
    <w:p w14:paraId="62334D8E" w14:textId="7ACA704F" w:rsidR="0056411F" w:rsidRPr="00DF1AB3"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Organized</w:t>
      </w:r>
      <w:r w:rsidR="003C6AF4">
        <w:tab/>
      </w:r>
      <w:r w:rsidR="003C6AF4">
        <w:tab/>
      </w:r>
      <w:r w:rsidR="003C6AF4">
        <w:tab/>
      </w:r>
      <w:r w:rsidR="003C6AF4">
        <w:tab/>
      </w:r>
      <w:r w:rsidR="003C6AF4" w:rsidRPr="00DF1AB3">
        <w:rPr>
          <w:rFonts w:ascii="Times New Roman" w:eastAsia="Times New Roman" w:hAnsi="Times New Roman" w:cs="Times New Roman"/>
          <w:sz w:val="24"/>
          <w:szCs w:val="24"/>
        </w:rPr>
        <w:t xml:space="preserve">                 </w:t>
      </w:r>
    </w:p>
    <w:p w14:paraId="653320A4"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Ethical</w:t>
      </w:r>
    </w:p>
    <w:p w14:paraId="75782E88"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Approachable</w:t>
      </w:r>
    </w:p>
    <w:p w14:paraId="1E9E1A62"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Knowledgeable</w:t>
      </w:r>
    </w:p>
    <w:p w14:paraId="3266E88F"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Great people skills</w:t>
      </w:r>
    </w:p>
    <w:p w14:paraId="30F49050"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Relationship-building skills</w:t>
      </w:r>
    </w:p>
    <w:p w14:paraId="31512927"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Strong interpersonal skills</w:t>
      </w:r>
    </w:p>
    <w:p w14:paraId="11A479B7"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Well-spoken</w:t>
      </w:r>
    </w:p>
    <w:p w14:paraId="6DDE0BF6" w14:textId="77777777" w:rsidR="0056411F" w:rsidRPr="00DF1AB3"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82DC686">
        <w:rPr>
          <w:rFonts w:ascii="Times New Roman" w:eastAsia="Times New Roman" w:hAnsi="Times New Roman" w:cs="Times New Roman"/>
          <w:color w:val="000000" w:themeColor="text1"/>
          <w:sz w:val="24"/>
          <w:szCs w:val="24"/>
        </w:rPr>
        <w:t xml:space="preserve">Positive demeanor </w:t>
      </w:r>
    </w:p>
    <w:p w14:paraId="7A7DDC31" w14:textId="77777777" w:rsidR="0056411F" w:rsidRPr="00DF1AB3" w:rsidRDefault="003C6AF4">
      <w:pPr>
        <w:numPr>
          <w:ilvl w:val="0"/>
          <w:numId w:val="3"/>
        </w:numPr>
        <w:spacing w:after="0" w:line="240" w:lineRule="auto"/>
        <w:rPr>
          <w:rFonts w:ascii="Times New Roman" w:eastAsia="Times New Roman" w:hAnsi="Times New Roman" w:cs="Times New Roman"/>
          <w:sz w:val="24"/>
          <w:szCs w:val="24"/>
        </w:rPr>
      </w:pPr>
      <w:r w:rsidRPr="00DF1AB3">
        <w:rPr>
          <w:rFonts w:ascii="Times New Roman" w:eastAsia="Times New Roman" w:hAnsi="Times New Roman" w:cs="Times New Roman"/>
          <w:sz w:val="24"/>
          <w:szCs w:val="24"/>
        </w:rPr>
        <w:t>Highly motivated</w:t>
      </w:r>
    </w:p>
    <w:p w14:paraId="49753F82" w14:textId="77777777" w:rsidR="0056411F" w:rsidRPr="00DF1AB3" w:rsidRDefault="003C6AF4">
      <w:pPr>
        <w:numPr>
          <w:ilvl w:val="0"/>
          <w:numId w:val="3"/>
        </w:numPr>
        <w:spacing w:after="0" w:line="240" w:lineRule="auto"/>
        <w:rPr>
          <w:rFonts w:ascii="Times New Roman" w:eastAsia="Times New Roman" w:hAnsi="Times New Roman" w:cs="Times New Roman"/>
          <w:sz w:val="24"/>
          <w:szCs w:val="24"/>
        </w:rPr>
        <w:sectPr w:rsidR="0056411F" w:rsidRPr="00DF1AB3">
          <w:type w:val="continuous"/>
          <w:pgSz w:w="12240" w:h="15840"/>
          <w:pgMar w:top="720" w:right="720" w:bottom="720" w:left="720" w:header="720" w:footer="720" w:gutter="0"/>
          <w:cols w:num="2" w:space="720" w:equalWidth="0">
            <w:col w:w="5040" w:space="720"/>
            <w:col w:w="5040"/>
          </w:cols>
        </w:sectPr>
      </w:pPr>
      <w:r w:rsidRPr="00DF1AB3">
        <w:rPr>
          <w:rFonts w:ascii="Times New Roman" w:eastAsia="Times New Roman" w:hAnsi="Times New Roman" w:cs="Times New Roman"/>
          <w:sz w:val="24"/>
          <w:szCs w:val="24"/>
        </w:rPr>
        <w:t>Reliable</w:t>
      </w:r>
    </w:p>
    <w:p w14:paraId="321233DF" w14:textId="77777777" w:rsidR="0056411F" w:rsidRDefault="0056411F">
      <w:pPr>
        <w:spacing w:after="0" w:line="240" w:lineRule="auto"/>
        <w:rPr>
          <w:rFonts w:asciiTheme="minorHAnsi" w:eastAsiaTheme="minorEastAsia" w:hAnsiTheme="minorHAnsi" w:cstheme="minorBidi"/>
          <w:sz w:val="20"/>
          <w:szCs w:val="20"/>
        </w:rPr>
      </w:pPr>
    </w:p>
    <w:p w14:paraId="77C15013" w14:textId="77777777" w:rsidR="004E756B" w:rsidRDefault="004E756B">
      <w:pPr>
        <w:spacing w:after="0" w:line="240" w:lineRule="auto"/>
        <w:rPr>
          <w:rFonts w:asciiTheme="minorHAnsi" w:eastAsiaTheme="minorEastAsia" w:hAnsiTheme="minorHAnsi" w:cstheme="minorBidi"/>
          <w:sz w:val="20"/>
          <w:szCs w:val="20"/>
        </w:rPr>
      </w:pPr>
    </w:p>
    <w:p w14:paraId="7F5CBD16" w14:textId="77777777" w:rsidR="0056411F" w:rsidRPr="0008357C" w:rsidRDefault="003C6AF4" w:rsidP="00047138">
      <w:pPr>
        <w:spacing w:after="0" w:line="240" w:lineRule="auto"/>
        <w:rPr>
          <w:rFonts w:ascii="Times New Roman" w:eastAsiaTheme="minorEastAsia" w:hAnsi="Times New Roman" w:cs="Times New Roman"/>
          <w:b/>
          <w:sz w:val="24"/>
          <w:szCs w:val="24"/>
          <w:u w:val="single"/>
        </w:rPr>
      </w:pPr>
      <w:r w:rsidRPr="0008357C">
        <w:rPr>
          <w:rFonts w:ascii="Times New Roman" w:eastAsiaTheme="minorEastAsia" w:hAnsi="Times New Roman" w:cs="Times New Roman"/>
          <w:b/>
          <w:sz w:val="24"/>
          <w:szCs w:val="24"/>
          <w:u w:val="single"/>
        </w:rPr>
        <w:t>RESPONSIBILITIES AND DUTIES</w:t>
      </w:r>
    </w:p>
    <w:p w14:paraId="23CEF559" w14:textId="77777777" w:rsidR="0056411F" w:rsidRPr="0008357C" w:rsidRDefault="0056411F" w:rsidP="009E702B">
      <w:pPr>
        <w:pStyle w:val="NoSpacing"/>
        <w:rPr>
          <w:rFonts w:ascii="Times New Roman" w:eastAsia="Times New Roman" w:hAnsi="Times New Roman" w:cs="Times New Roman"/>
          <w:sz w:val="24"/>
          <w:szCs w:val="24"/>
        </w:rPr>
      </w:pPr>
    </w:p>
    <w:p w14:paraId="3A58FC5D" w14:textId="2F6D3FEF" w:rsidR="00465131" w:rsidRPr="00A401A7" w:rsidRDefault="00C11CA9" w:rsidP="00465131">
      <w:pPr>
        <w:spacing w:after="0"/>
        <w:rPr>
          <w:rFonts w:ascii="Times New Roman" w:eastAsia="Times New Roman" w:hAnsi="Times New Roman" w:cs="Times New Roman"/>
          <w:sz w:val="24"/>
          <w:szCs w:val="24"/>
        </w:rPr>
      </w:pPr>
      <w:r w:rsidRPr="0008357C">
        <w:rPr>
          <w:rFonts w:ascii="Times New Roman" w:hAnsi="Times New Roman" w:cs="Times New Roman"/>
          <w:sz w:val="24"/>
          <w:szCs w:val="24"/>
        </w:rPr>
        <w:t>Assist in</w:t>
      </w:r>
      <w:r w:rsidR="00BF070E">
        <w:rPr>
          <w:rFonts w:ascii="Times New Roman" w:hAnsi="Times New Roman" w:cs="Times New Roman"/>
          <w:sz w:val="24"/>
          <w:szCs w:val="24"/>
        </w:rPr>
        <w:t xml:space="preserve"> </w:t>
      </w:r>
      <w:r w:rsidRPr="00A401A7">
        <w:rPr>
          <w:rFonts w:ascii="Times New Roman" w:hAnsi="Times New Roman" w:cs="Times New Roman"/>
          <w:sz w:val="24"/>
          <w:szCs w:val="24"/>
        </w:rPr>
        <w:t>coordinating</w:t>
      </w:r>
      <w:r w:rsidR="00F40F7D" w:rsidRPr="00A401A7">
        <w:rPr>
          <w:rFonts w:ascii="Times New Roman" w:hAnsi="Times New Roman" w:cs="Times New Roman"/>
          <w:sz w:val="24"/>
          <w:szCs w:val="24"/>
        </w:rPr>
        <w:t xml:space="preserve"> meetings, </w:t>
      </w:r>
      <w:r w:rsidRPr="00A401A7">
        <w:rPr>
          <w:rFonts w:ascii="Times New Roman" w:hAnsi="Times New Roman" w:cs="Times New Roman"/>
          <w:sz w:val="24"/>
          <w:szCs w:val="24"/>
        </w:rPr>
        <w:t>events and conferences (i.e.</w:t>
      </w:r>
      <w:r w:rsidR="00A401A7" w:rsidRPr="00A401A7">
        <w:rPr>
          <w:rFonts w:ascii="Times New Roman" w:hAnsi="Times New Roman" w:cs="Times New Roman"/>
          <w:sz w:val="24"/>
          <w:szCs w:val="24"/>
        </w:rPr>
        <w:t>, Statewide Staff Meeting, Ed Rising, AEM, etc.)</w:t>
      </w:r>
      <w:r w:rsidRPr="00A401A7">
        <w:rPr>
          <w:rFonts w:ascii="Times New Roman" w:hAnsi="Times New Roman" w:cs="Times New Roman"/>
          <w:sz w:val="24"/>
          <w:szCs w:val="24"/>
        </w:rPr>
        <w:t xml:space="preserve"> of the organization as assigned.</w:t>
      </w:r>
    </w:p>
    <w:p w14:paraId="02D656AD" w14:textId="77777777" w:rsidR="00465131" w:rsidRPr="00A401A7" w:rsidRDefault="00465131" w:rsidP="00465131">
      <w:pPr>
        <w:spacing w:after="0"/>
        <w:rPr>
          <w:rFonts w:ascii="Times New Roman" w:eastAsia="Times New Roman" w:hAnsi="Times New Roman" w:cs="Times New Roman"/>
          <w:strike/>
          <w:sz w:val="24"/>
          <w:szCs w:val="24"/>
        </w:rPr>
      </w:pPr>
    </w:p>
    <w:p w14:paraId="73C7EAFC" w14:textId="1B82BC43" w:rsidR="00465131" w:rsidRPr="00A401A7" w:rsidRDefault="00465131" w:rsidP="00465131">
      <w:pPr>
        <w:spacing w:after="0"/>
        <w:rPr>
          <w:rFonts w:ascii="Times New Roman" w:eastAsia="Times New Roman" w:hAnsi="Times New Roman" w:cs="Times New Roman"/>
          <w:sz w:val="24"/>
          <w:szCs w:val="24"/>
        </w:rPr>
      </w:pPr>
      <w:r w:rsidRPr="00A401A7">
        <w:rPr>
          <w:rFonts w:ascii="Times New Roman" w:eastAsia="Times New Roman" w:hAnsi="Times New Roman" w:cs="Times New Roman"/>
          <w:sz w:val="24"/>
          <w:szCs w:val="24"/>
        </w:rPr>
        <w:t xml:space="preserve">Track and coordinate </w:t>
      </w:r>
      <w:r w:rsidR="0018414D" w:rsidRPr="00A401A7">
        <w:rPr>
          <w:rFonts w:ascii="Times New Roman" w:eastAsia="Times New Roman" w:hAnsi="Times New Roman" w:cs="Times New Roman"/>
          <w:sz w:val="24"/>
          <w:szCs w:val="24"/>
        </w:rPr>
        <w:t>ongoing</w:t>
      </w:r>
      <w:r w:rsidRPr="00A401A7">
        <w:rPr>
          <w:rFonts w:ascii="Times New Roman" w:eastAsia="Times New Roman" w:hAnsi="Times New Roman" w:cs="Times New Roman"/>
          <w:sz w:val="24"/>
          <w:szCs w:val="24"/>
        </w:rPr>
        <w:t xml:space="preserve"> activities; take formal meeting minutes; draft, proofread, and finalize </w:t>
      </w:r>
      <w:r w:rsidR="00F8026B" w:rsidRPr="00A401A7">
        <w:rPr>
          <w:rFonts w:ascii="Times New Roman" w:eastAsia="Times New Roman" w:hAnsi="Times New Roman" w:cs="Times New Roman"/>
          <w:sz w:val="24"/>
          <w:szCs w:val="24"/>
        </w:rPr>
        <w:t>correspondence.</w:t>
      </w:r>
      <w:r w:rsidRPr="00A401A7">
        <w:rPr>
          <w:rFonts w:ascii="Times New Roman" w:eastAsia="Times New Roman" w:hAnsi="Times New Roman" w:cs="Times New Roman"/>
          <w:sz w:val="24"/>
          <w:szCs w:val="24"/>
        </w:rPr>
        <w:t xml:space="preserve"> </w:t>
      </w:r>
    </w:p>
    <w:p w14:paraId="578EB1F8" w14:textId="77777777" w:rsidR="00465131" w:rsidRPr="00A401A7" w:rsidRDefault="00465131" w:rsidP="00465131">
      <w:pPr>
        <w:spacing w:after="0"/>
        <w:rPr>
          <w:rFonts w:ascii="Times New Roman" w:eastAsia="Times New Roman" w:hAnsi="Times New Roman" w:cs="Times New Roman"/>
          <w:sz w:val="24"/>
          <w:szCs w:val="24"/>
        </w:rPr>
      </w:pPr>
    </w:p>
    <w:p w14:paraId="184E6192" w14:textId="5484AA63" w:rsidR="00465131" w:rsidRPr="00A401A7" w:rsidRDefault="00465131" w:rsidP="00465131">
      <w:pPr>
        <w:spacing w:after="0"/>
        <w:rPr>
          <w:rFonts w:ascii="Times New Roman" w:eastAsia="Times New Roman" w:hAnsi="Times New Roman" w:cs="Times New Roman"/>
          <w:sz w:val="24"/>
          <w:szCs w:val="24"/>
        </w:rPr>
      </w:pPr>
      <w:r w:rsidRPr="00A401A7">
        <w:rPr>
          <w:rFonts w:ascii="Times New Roman" w:eastAsia="Times New Roman" w:hAnsi="Times New Roman" w:cs="Times New Roman"/>
          <w:sz w:val="24"/>
          <w:szCs w:val="24"/>
        </w:rPr>
        <w:t xml:space="preserve">Make calculations and prepare </w:t>
      </w:r>
      <w:r w:rsidR="00F8026B" w:rsidRPr="00A401A7">
        <w:rPr>
          <w:rFonts w:ascii="Times New Roman" w:eastAsia="Times New Roman" w:hAnsi="Times New Roman" w:cs="Times New Roman"/>
          <w:sz w:val="24"/>
          <w:szCs w:val="24"/>
        </w:rPr>
        <w:t xml:space="preserve">a </w:t>
      </w:r>
      <w:r w:rsidRPr="00A401A7">
        <w:rPr>
          <w:rFonts w:ascii="Times New Roman" w:eastAsia="Times New Roman" w:hAnsi="Times New Roman" w:cs="Times New Roman"/>
          <w:sz w:val="24"/>
          <w:szCs w:val="24"/>
        </w:rPr>
        <w:t>variety of statistical reports and</w:t>
      </w:r>
      <w:r w:rsidR="00BF070E" w:rsidRPr="00A401A7">
        <w:rPr>
          <w:rFonts w:ascii="Times New Roman" w:eastAsia="Times New Roman" w:hAnsi="Times New Roman" w:cs="Times New Roman"/>
          <w:sz w:val="24"/>
          <w:szCs w:val="24"/>
        </w:rPr>
        <w:t xml:space="preserve"> </w:t>
      </w:r>
      <w:r w:rsidR="0060052B" w:rsidRPr="00A401A7">
        <w:rPr>
          <w:rFonts w:ascii="Times New Roman" w:eastAsia="Times New Roman" w:hAnsi="Times New Roman" w:cs="Times New Roman"/>
          <w:sz w:val="24"/>
          <w:szCs w:val="24"/>
        </w:rPr>
        <w:t xml:space="preserve">analyses </w:t>
      </w:r>
      <w:r w:rsidRPr="00A401A7">
        <w:rPr>
          <w:rFonts w:ascii="Times New Roman" w:eastAsia="Times New Roman" w:hAnsi="Times New Roman" w:cs="Times New Roman"/>
          <w:sz w:val="24"/>
          <w:szCs w:val="24"/>
        </w:rPr>
        <w:t xml:space="preserve">by compiling data, reviewing data for accuracy, and performing calculations; may update and maintain department </w:t>
      </w:r>
      <w:r w:rsidR="00DF1AB3" w:rsidRPr="00A401A7">
        <w:rPr>
          <w:rFonts w:ascii="Times New Roman" w:eastAsia="Times New Roman" w:hAnsi="Times New Roman" w:cs="Times New Roman"/>
          <w:sz w:val="24"/>
          <w:szCs w:val="24"/>
        </w:rPr>
        <w:t>databases</w:t>
      </w:r>
      <w:r w:rsidR="00DF1AB3" w:rsidRPr="00A401A7">
        <w:rPr>
          <w:rFonts w:ascii="Times New Roman" w:hAnsi="Times New Roman" w:cs="Times New Roman"/>
          <w:sz w:val="24"/>
          <w:szCs w:val="24"/>
        </w:rPr>
        <w:t>.</w:t>
      </w:r>
      <w:r w:rsidRPr="00A401A7">
        <w:rPr>
          <w:rFonts w:ascii="Times New Roman" w:eastAsia="Times New Roman" w:hAnsi="Times New Roman" w:cs="Times New Roman"/>
          <w:sz w:val="24"/>
          <w:szCs w:val="24"/>
        </w:rPr>
        <w:t xml:space="preserve"> </w:t>
      </w:r>
    </w:p>
    <w:p w14:paraId="1201D5CA" w14:textId="77777777" w:rsidR="00465131" w:rsidRPr="00A401A7" w:rsidRDefault="00465131" w:rsidP="00465131">
      <w:pPr>
        <w:spacing w:after="0"/>
        <w:rPr>
          <w:rFonts w:ascii="Times New Roman" w:eastAsia="Times New Roman" w:hAnsi="Times New Roman" w:cs="Times New Roman"/>
          <w:sz w:val="24"/>
          <w:szCs w:val="24"/>
        </w:rPr>
      </w:pPr>
    </w:p>
    <w:p w14:paraId="6B735F40" w14:textId="3668CB09" w:rsidR="00465131" w:rsidRPr="0008357C" w:rsidRDefault="00465131" w:rsidP="00465131">
      <w:pPr>
        <w:spacing w:after="0"/>
        <w:rPr>
          <w:rFonts w:ascii="Times New Roman" w:eastAsia="Times New Roman" w:hAnsi="Times New Roman" w:cs="Times New Roman"/>
          <w:sz w:val="24"/>
          <w:szCs w:val="24"/>
        </w:rPr>
      </w:pPr>
      <w:r w:rsidRPr="00A401A7">
        <w:rPr>
          <w:rFonts w:ascii="Times New Roman" w:eastAsia="Times New Roman" w:hAnsi="Times New Roman" w:cs="Times New Roman"/>
          <w:sz w:val="24"/>
          <w:szCs w:val="24"/>
        </w:rPr>
        <w:t xml:space="preserve">Provide advanced </w:t>
      </w:r>
      <w:r w:rsidR="00817055" w:rsidRPr="00A401A7">
        <w:rPr>
          <w:rFonts w:ascii="Times New Roman" w:eastAsia="Times New Roman" w:hAnsi="Times New Roman" w:cs="Times New Roman"/>
          <w:sz w:val="24"/>
          <w:szCs w:val="24"/>
        </w:rPr>
        <w:t xml:space="preserve">clerical </w:t>
      </w:r>
      <w:r w:rsidRPr="00A401A7">
        <w:rPr>
          <w:rFonts w:ascii="Times New Roman" w:eastAsia="Times New Roman" w:hAnsi="Times New Roman" w:cs="Times New Roman"/>
          <w:sz w:val="24"/>
          <w:szCs w:val="24"/>
        </w:rPr>
        <w:t xml:space="preserve">support to </w:t>
      </w:r>
      <w:r w:rsidR="000C2D1F" w:rsidRPr="00A401A7">
        <w:rPr>
          <w:rFonts w:ascii="Times New Roman" w:eastAsia="Times New Roman" w:hAnsi="Times New Roman" w:cs="Times New Roman"/>
          <w:sz w:val="24"/>
          <w:szCs w:val="24"/>
        </w:rPr>
        <w:t xml:space="preserve">multiple </w:t>
      </w:r>
      <w:r w:rsidRPr="00A401A7">
        <w:rPr>
          <w:rFonts w:ascii="Times New Roman" w:eastAsia="Times New Roman" w:hAnsi="Times New Roman" w:cs="Times New Roman"/>
          <w:sz w:val="24"/>
          <w:szCs w:val="24"/>
        </w:rPr>
        <w:t>individual</w:t>
      </w:r>
      <w:r w:rsidR="000C2D1F" w:rsidRPr="00A401A7">
        <w:rPr>
          <w:rFonts w:ascii="Times New Roman" w:eastAsia="Times New Roman" w:hAnsi="Times New Roman" w:cs="Times New Roman"/>
          <w:sz w:val="24"/>
          <w:szCs w:val="24"/>
        </w:rPr>
        <w:t>s</w:t>
      </w:r>
      <w:r w:rsidRPr="00A401A7">
        <w:rPr>
          <w:rFonts w:ascii="Times New Roman" w:eastAsia="Times New Roman" w:hAnsi="Times New Roman" w:cs="Times New Roman"/>
          <w:sz w:val="24"/>
          <w:szCs w:val="24"/>
        </w:rPr>
        <w:t>, department</w:t>
      </w:r>
      <w:r w:rsidR="00AF0D93" w:rsidRPr="00A401A7">
        <w:rPr>
          <w:rFonts w:ascii="Times New Roman" w:eastAsia="Times New Roman" w:hAnsi="Times New Roman" w:cs="Times New Roman"/>
          <w:sz w:val="24"/>
          <w:szCs w:val="24"/>
        </w:rPr>
        <w:t>s</w:t>
      </w:r>
      <w:r w:rsidRPr="00A401A7">
        <w:rPr>
          <w:rFonts w:ascii="Times New Roman" w:eastAsia="Times New Roman" w:hAnsi="Times New Roman" w:cs="Times New Roman"/>
          <w:sz w:val="24"/>
          <w:szCs w:val="24"/>
        </w:rPr>
        <w:t>, and/or division</w:t>
      </w:r>
      <w:r w:rsidR="00AF0D93" w:rsidRPr="00A401A7">
        <w:rPr>
          <w:rFonts w:ascii="Times New Roman" w:eastAsia="Times New Roman" w:hAnsi="Times New Roman" w:cs="Times New Roman"/>
          <w:sz w:val="24"/>
          <w:szCs w:val="24"/>
        </w:rPr>
        <w:t>s</w:t>
      </w:r>
      <w:r w:rsidRPr="00A401A7">
        <w:rPr>
          <w:rFonts w:ascii="Times New Roman" w:eastAsia="Times New Roman" w:hAnsi="Times New Roman" w:cs="Times New Roman"/>
          <w:sz w:val="24"/>
          <w:szCs w:val="24"/>
        </w:rPr>
        <w:t xml:space="preserve">; maintain confidentiality of information; </w:t>
      </w:r>
      <w:proofErr w:type="gramStart"/>
      <w:r w:rsidRPr="00A401A7">
        <w:rPr>
          <w:rFonts w:ascii="Times New Roman" w:eastAsia="Times New Roman" w:hAnsi="Times New Roman" w:cs="Times New Roman"/>
          <w:sz w:val="24"/>
          <w:szCs w:val="24"/>
        </w:rPr>
        <w:t>provide assistance</w:t>
      </w:r>
      <w:proofErr w:type="gramEnd"/>
      <w:r w:rsidRPr="00A401A7">
        <w:rPr>
          <w:rFonts w:ascii="Times New Roman" w:eastAsia="Times New Roman" w:hAnsi="Times New Roman" w:cs="Times New Roman"/>
          <w:sz w:val="24"/>
          <w:szCs w:val="24"/>
        </w:rPr>
        <w:t xml:space="preserve"> by screening calls, visitors, and mail; type letters, memoranda, reports, and </w:t>
      </w:r>
      <w:r w:rsidR="21B1ADF3" w:rsidRPr="00A401A7">
        <w:rPr>
          <w:rFonts w:ascii="Times New Roman" w:eastAsia="Times New Roman" w:hAnsi="Times New Roman" w:cs="Times New Roman"/>
          <w:sz w:val="24"/>
          <w:szCs w:val="24"/>
        </w:rPr>
        <w:t>evaluations;</w:t>
      </w:r>
      <w:r w:rsidRPr="00A401A7">
        <w:rPr>
          <w:rFonts w:ascii="Times New Roman" w:eastAsia="Times New Roman" w:hAnsi="Times New Roman" w:cs="Times New Roman"/>
          <w:sz w:val="24"/>
          <w:szCs w:val="24"/>
        </w:rPr>
        <w:t xml:space="preserve"> </w:t>
      </w:r>
      <w:r w:rsidR="00817055" w:rsidRPr="00A401A7">
        <w:rPr>
          <w:rFonts w:ascii="Times New Roman" w:eastAsia="Times New Roman" w:hAnsi="Times New Roman" w:cs="Times New Roman"/>
          <w:sz w:val="24"/>
          <w:szCs w:val="24"/>
        </w:rPr>
        <w:t xml:space="preserve">create labels; perform filing; </w:t>
      </w:r>
      <w:r w:rsidRPr="00A401A7">
        <w:rPr>
          <w:rFonts w:ascii="Times New Roman" w:eastAsia="Times New Roman" w:hAnsi="Times New Roman" w:cs="Times New Roman"/>
          <w:sz w:val="24"/>
          <w:szCs w:val="24"/>
        </w:rPr>
        <w:t xml:space="preserve">compose </w:t>
      </w:r>
      <w:r w:rsidRPr="0008357C">
        <w:rPr>
          <w:rFonts w:ascii="Times New Roman" w:eastAsia="Times New Roman" w:hAnsi="Times New Roman" w:cs="Times New Roman"/>
          <w:sz w:val="24"/>
          <w:szCs w:val="24"/>
        </w:rPr>
        <w:t xml:space="preserve">some letters independently; perform public relations duties through contacts with visitors, callers, and general liaison with other </w:t>
      </w:r>
      <w:r w:rsidR="00DF1AB3" w:rsidRPr="0008357C">
        <w:rPr>
          <w:rFonts w:ascii="Times New Roman" w:eastAsia="Times New Roman" w:hAnsi="Times New Roman" w:cs="Times New Roman"/>
          <w:sz w:val="24"/>
          <w:szCs w:val="24"/>
        </w:rPr>
        <w:t>organizations</w:t>
      </w:r>
      <w:r w:rsidR="00DF1AB3" w:rsidRPr="0008357C">
        <w:rPr>
          <w:rFonts w:ascii="Times New Roman" w:hAnsi="Times New Roman" w:cs="Times New Roman"/>
          <w:sz w:val="24"/>
          <w:szCs w:val="24"/>
        </w:rPr>
        <w:t>.</w:t>
      </w:r>
      <w:r w:rsidRPr="0008357C">
        <w:rPr>
          <w:rFonts w:ascii="Times New Roman" w:eastAsia="Times New Roman" w:hAnsi="Times New Roman" w:cs="Times New Roman"/>
          <w:sz w:val="24"/>
          <w:szCs w:val="24"/>
        </w:rPr>
        <w:t xml:space="preserve"> </w:t>
      </w:r>
    </w:p>
    <w:p w14:paraId="441A1548" w14:textId="77777777" w:rsidR="00465131" w:rsidRPr="0008357C" w:rsidRDefault="00465131" w:rsidP="00465131">
      <w:pPr>
        <w:spacing w:after="0"/>
        <w:rPr>
          <w:rFonts w:ascii="Times New Roman" w:eastAsia="Times New Roman" w:hAnsi="Times New Roman" w:cs="Times New Roman"/>
          <w:sz w:val="24"/>
          <w:szCs w:val="24"/>
        </w:rPr>
      </w:pPr>
    </w:p>
    <w:p w14:paraId="37AF4EE3" w14:textId="7777777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Maintain a variety of files, mailing lists, and directories.</w:t>
      </w:r>
    </w:p>
    <w:p w14:paraId="5B722B3C" w14:textId="77777777" w:rsidR="00465131" w:rsidRPr="0008357C" w:rsidRDefault="00465131" w:rsidP="00465131">
      <w:pPr>
        <w:spacing w:after="0"/>
        <w:rPr>
          <w:rFonts w:ascii="Times New Roman" w:eastAsia="Times New Roman" w:hAnsi="Times New Roman" w:cs="Times New Roman"/>
          <w:sz w:val="24"/>
          <w:szCs w:val="24"/>
        </w:rPr>
      </w:pPr>
    </w:p>
    <w:p w14:paraId="45F195A8" w14:textId="6D3E2F8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 xml:space="preserve">Oversee inventory of supplies and requisitions for replacement of supplies and </w:t>
      </w:r>
      <w:r w:rsidR="006E033A" w:rsidRPr="0008357C">
        <w:rPr>
          <w:rFonts w:ascii="Times New Roman" w:eastAsia="Times New Roman" w:hAnsi="Times New Roman" w:cs="Times New Roman"/>
          <w:sz w:val="24"/>
          <w:szCs w:val="24"/>
        </w:rPr>
        <w:t>equipment.</w:t>
      </w:r>
    </w:p>
    <w:p w14:paraId="60072758" w14:textId="77777777" w:rsidR="00465131" w:rsidRPr="0008357C" w:rsidRDefault="00465131" w:rsidP="00465131">
      <w:pPr>
        <w:spacing w:after="0"/>
        <w:rPr>
          <w:rFonts w:ascii="Times New Roman" w:eastAsia="Times New Roman" w:hAnsi="Times New Roman" w:cs="Times New Roman"/>
          <w:sz w:val="24"/>
          <w:szCs w:val="24"/>
        </w:rPr>
      </w:pPr>
    </w:p>
    <w:p w14:paraId="0D7D4898" w14:textId="7777777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Process financial documents such as bills, prepare certain billings, vouchers, purchase orders, balance books and reports.</w:t>
      </w:r>
    </w:p>
    <w:p w14:paraId="1A5698BB" w14:textId="77777777" w:rsidR="00465131" w:rsidRPr="0008357C" w:rsidRDefault="00465131" w:rsidP="00465131">
      <w:pPr>
        <w:spacing w:after="0"/>
        <w:rPr>
          <w:rFonts w:ascii="Times New Roman" w:eastAsia="Times New Roman" w:hAnsi="Times New Roman" w:cs="Times New Roman"/>
          <w:sz w:val="24"/>
          <w:szCs w:val="24"/>
        </w:rPr>
      </w:pPr>
    </w:p>
    <w:p w14:paraId="072E098A" w14:textId="7777777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Establish and maintain case/client contract files.</w:t>
      </w:r>
    </w:p>
    <w:p w14:paraId="0C30B12D" w14:textId="77777777" w:rsidR="00465131" w:rsidRPr="0008357C" w:rsidRDefault="00465131" w:rsidP="00465131">
      <w:pPr>
        <w:spacing w:after="0"/>
        <w:rPr>
          <w:rFonts w:ascii="Times New Roman" w:eastAsia="Times New Roman" w:hAnsi="Times New Roman" w:cs="Times New Roman"/>
          <w:sz w:val="24"/>
          <w:szCs w:val="24"/>
        </w:rPr>
      </w:pPr>
    </w:p>
    <w:p w14:paraId="4309CE1C" w14:textId="7777777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Prepare material for distribution.</w:t>
      </w:r>
    </w:p>
    <w:p w14:paraId="6A34DBF1" w14:textId="77777777" w:rsidR="00465131" w:rsidRPr="0008357C" w:rsidRDefault="00465131" w:rsidP="00465131">
      <w:pPr>
        <w:spacing w:after="0"/>
        <w:rPr>
          <w:rFonts w:ascii="Times New Roman" w:eastAsia="Times New Roman" w:hAnsi="Times New Roman" w:cs="Times New Roman"/>
          <w:sz w:val="24"/>
          <w:szCs w:val="24"/>
        </w:rPr>
      </w:pPr>
    </w:p>
    <w:p w14:paraId="08E6893E" w14:textId="116D0B0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 xml:space="preserve">Provide information regarding departmental policies and </w:t>
      </w:r>
      <w:r w:rsidR="00DF1AB3" w:rsidRPr="0008357C">
        <w:rPr>
          <w:rFonts w:ascii="Times New Roman" w:eastAsia="Times New Roman" w:hAnsi="Times New Roman" w:cs="Times New Roman"/>
          <w:sz w:val="24"/>
          <w:szCs w:val="24"/>
        </w:rPr>
        <w:t>procedures</w:t>
      </w:r>
      <w:r w:rsidR="00DF1AB3" w:rsidRPr="0008357C">
        <w:rPr>
          <w:rFonts w:ascii="Times New Roman" w:hAnsi="Times New Roman" w:cs="Times New Roman"/>
          <w:sz w:val="24"/>
          <w:szCs w:val="24"/>
        </w:rPr>
        <w:t>.</w:t>
      </w:r>
    </w:p>
    <w:p w14:paraId="0F2BB717" w14:textId="77777777" w:rsidR="00465131" w:rsidRPr="0008357C" w:rsidRDefault="00465131" w:rsidP="00465131">
      <w:pPr>
        <w:spacing w:after="0"/>
        <w:rPr>
          <w:rFonts w:ascii="Times New Roman" w:eastAsia="Times New Roman" w:hAnsi="Times New Roman" w:cs="Times New Roman"/>
          <w:b/>
          <w:sz w:val="24"/>
          <w:szCs w:val="24"/>
        </w:rPr>
      </w:pPr>
    </w:p>
    <w:p w14:paraId="1B1B9D3D" w14:textId="77777777" w:rsidR="00465131" w:rsidRPr="0008357C" w:rsidRDefault="00465131" w:rsidP="00465131">
      <w:pPr>
        <w:spacing w:after="0"/>
        <w:rPr>
          <w:rFonts w:ascii="Times New Roman" w:eastAsia="Times New Roman" w:hAnsi="Times New Roman" w:cs="Times New Roman"/>
          <w:sz w:val="24"/>
          <w:szCs w:val="24"/>
        </w:rPr>
      </w:pPr>
      <w:r w:rsidRPr="0008357C">
        <w:rPr>
          <w:rFonts w:ascii="Times New Roman" w:eastAsia="Times New Roman" w:hAnsi="Times New Roman" w:cs="Times New Roman"/>
          <w:sz w:val="24"/>
          <w:szCs w:val="24"/>
        </w:rPr>
        <w:t>Perform other duties of a similar nature or level.</w:t>
      </w:r>
    </w:p>
    <w:p w14:paraId="7DCEBDD1" w14:textId="77777777" w:rsidR="009E702B" w:rsidRDefault="009E702B" w:rsidP="009E702B">
      <w:pPr>
        <w:pStyle w:val="NoSpacing"/>
        <w:rPr>
          <w:rFonts w:ascii="Times New Roman" w:eastAsia="Times New Roman" w:hAnsi="Times New Roman" w:cs="Times New Roman"/>
          <w:sz w:val="24"/>
          <w:szCs w:val="24"/>
        </w:rPr>
      </w:pPr>
    </w:p>
    <w:p w14:paraId="13684B13" w14:textId="77777777" w:rsidR="00A401A7" w:rsidRDefault="00A401A7" w:rsidP="009E702B">
      <w:pPr>
        <w:pStyle w:val="NoSpacing"/>
        <w:rPr>
          <w:rFonts w:ascii="Times New Roman" w:eastAsia="Times New Roman" w:hAnsi="Times New Roman" w:cs="Times New Roman"/>
          <w:sz w:val="24"/>
          <w:szCs w:val="24"/>
        </w:rPr>
      </w:pPr>
    </w:p>
    <w:p w14:paraId="71520852" w14:textId="77777777" w:rsidR="00A401A7" w:rsidRDefault="00A401A7" w:rsidP="009E702B">
      <w:pPr>
        <w:pStyle w:val="NoSpacing"/>
        <w:rPr>
          <w:rFonts w:ascii="Times New Roman" w:eastAsia="Times New Roman" w:hAnsi="Times New Roman" w:cs="Times New Roman"/>
          <w:sz w:val="24"/>
          <w:szCs w:val="24"/>
        </w:rPr>
      </w:pPr>
    </w:p>
    <w:p w14:paraId="31F69826" w14:textId="77777777" w:rsidR="00A401A7" w:rsidRPr="009E702B" w:rsidRDefault="00A401A7" w:rsidP="009E702B">
      <w:pPr>
        <w:pStyle w:val="NoSpacing"/>
        <w:rPr>
          <w:rFonts w:ascii="Times New Roman" w:eastAsia="Times New Roman" w:hAnsi="Times New Roman" w:cs="Times New Roman"/>
          <w:sz w:val="24"/>
          <w:szCs w:val="24"/>
        </w:rPr>
      </w:pPr>
    </w:p>
    <w:p w14:paraId="3195E0B3" w14:textId="77777777" w:rsidR="009E702B" w:rsidRPr="007276EB" w:rsidRDefault="009E702B" w:rsidP="009E702B">
      <w:pPr>
        <w:pStyle w:val="NoSpacing"/>
        <w:rPr>
          <w:rFonts w:ascii="Times New Roman" w:eastAsia="Times New Roman" w:hAnsi="Times New Roman" w:cs="Times New Roman"/>
          <w:b/>
          <w:sz w:val="24"/>
          <w:szCs w:val="24"/>
          <w:u w:val="single"/>
        </w:rPr>
      </w:pPr>
      <w:r w:rsidRPr="582DC686">
        <w:rPr>
          <w:rFonts w:ascii="Times New Roman" w:eastAsia="Times New Roman" w:hAnsi="Times New Roman" w:cs="Times New Roman"/>
          <w:b/>
          <w:sz w:val="24"/>
          <w:szCs w:val="24"/>
          <w:u w:val="single"/>
        </w:rPr>
        <w:lastRenderedPageBreak/>
        <w:t>TESTING:</w:t>
      </w:r>
    </w:p>
    <w:p w14:paraId="5DD9F8A2" w14:textId="77777777" w:rsidR="009E702B" w:rsidRPr="009E702B" w:rsidRDefault="009E702B" w:rsidP="009E702B">
      <w:pPr>
        <w:pStyle w:val="NoSpacing"/>
        <w:rPr>
          <w:rFonts w:ascii="Times New Roman" w:eastAsia="Times New Roman" w:hAnsi="Times New Roman" w:cs="Times New Roman"/>
          <w:sz w:val="24"/>
          <w:szCs w:val="24"/>
        </w:rPr>
      </w:pPr>
    </w:p>
    <w:p w14:paraId="0E24553E" w14:textId="5C2A2519" w:rsidR="009E702B" w:rsidRPr="009E702B" w:rsidRDefault="66ECAABD" w:rsidP="04D0F1B5">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 xml:space="preserve">Computation: </w:t>
      </w:r>
      <w:r w:rsidR="009E702B">
        <w:tab/>
      </w:r>
      <w:r w:rsidR="009E702B">
        <w:tab/>
      </w:r>
      <w:r w:rsidR="009E702B" w:rsidRPr="582DC686">
        <w:rPr>
          <w:rFonts w:ascii="Times New Roman" w:eastAsia="Times New Roman" w:hAnsi="Times New Roman" w:cs="Times New Roman"/>
          <w:sz w:val="24"/>
          <w:szCs w:val="24"/>
        </w:rPr>
        <w:t>70%</w:t>
      </w:r>
    </w:p>
    <w:p w14:paraId="22E6DEB4" w14:textId="77777777" w:rsidR="009E702B" w:rsidRPr="009E702B" w:rsidRDefault="009E702B" w:rsidP="009E702B">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Keyboard (Typing):</w:t>
      </w:r>
      <w:r>
        <w:tab/>
      </w:r>
      <w:r w:rsidRPr="582DC686">
        <w:rPr>
          <w:rFonts w:ascii="Times New Roman" w:eastAsia="Times New Roman" w:hAnsi="Times New Roman" w:cs="Times New Roman"/>
          <w:sz w:val="24"/>
          <w:szCs w:val="24"/>
        </w:rPr>
        <w:t>60 wpm, 98% accuracy</w:t>
      </w:r>
    </w:p>
    <w:p w14:paraId="0DFA5531" w14:textId="77777777" w:rsidR="009E702B" w:rsidRPr="009E702B" w:rsidRDefault="009E702B" w:rsidP="009E702B">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Language Skills:</w:t>
      </w:r>
      <w:r>
        <w:tab/>
      </w:r>
      <w:r w:rsidRPr="582DC686">
        <w:rPr>
          <w:rFonts w:ascii="Times New Roman" w:eastAsia="Times New Roman" w:hAnsi="Times New Roman" w:cs="Times New Roman"/>
          <w:sz w:val="24"/>
          <w:szCs w:val="24"/>
        </w:rPr>
        <w:t>75%</w:t>
      </w:r>
    </w:p>
    <w:p w14:paraId="57A2FC4F" w14:textId="77777777" w:rsidR="009E702B" w:rsidRPr="009E702B" w:rsidRDefault="009E702B" w:rsidP="009E702B">
      <w:pPr>
        <w:pStyle w:val="NoSpacing"/>
        <w:rPr>
          <w:rFonts w:ascii="Times New Roman" w:eastAsia="Times New Roman" w:hAnsi="Times New Roman" w:cs="Times New Roman"/>
          <w:sz w:val="24"/>
          <w:szCs w:val="24"/>
        </w:rPr>
      </w:pPr>
      <w:r w:rsidRPr="582DC686">
        <w:rPr>
          <w:rFonts w:ascii="Times New Roman" w:eastAsia="Times New Roman" w:hAnsi="Times New Roman" w:cs="Times New Roman"/>
          <w:sz w:val="24"/>
          <w:szCs w:val="24"/>
        </w:rPr>
        <w:t>Secretary III Test:</w:t>
      </w:r>
      <w:r>
        <w:tab/>
      </w:r>
      <w:r w:rsidRPr="582DC686">
        <w:rPr>
          <w:rFonts w:ascii="Times New Roman" w:eastAsia="Times New Roman" w:hAnsi="Times New Roman" w:cs="Times New Roman"/>
          <w:sz w:val="24"/>
          <w:szCs w:val="24"/>
        </w:rPr>
        <w:t>70%</w:t>
      </w:r>
    </w:p>
    <w:p w14:paraId="22B655CB" w14:textId="77777777" w:rsidR="009E702B" w:rsidRPr="009E702B" w:rsidRDefault="009E702B" w:rsidP="009E702B">
      <w:pPr>
        <w:pStyle w:val="NoSpacing"/>
        <w:rPr>
          <w:rFonts w:ascii="Times New Roman" w:eastAsia="Times New Roman" w:hAnsi="Times New Roman" w:cs="Times New Roman"/>
        </w:rPr>
      </w:pPr>
      <w:r w:rsidRPr="582DC686">
        <w:rPr>
          <w:rFonts w:ascii="Times New Roman" w:eastAsia="Times New Roman" w:hAnsi="Times New Roman" w:cs="Times New Roman"/>
        </w:rPr>
        <w:t>Vocabulary:</w:t>
      </w:r>
      <w:r>
        <w:tab/>
      </w:r>
      <w:r>
        <w:tab/>
      </w:r>
      <w:r w:rsidRPr="582DC686">
        <w:rPr>
          <w:rFonts w:ascii="Times New Roman" w:eastAsia="Times New Roman" w:hAnsi="Times New Roman" w:cs="Times New Roman"/>
        </w:rPr>
        <w:t>75%</w:t>
      </w:r>
    </w:p>
    <w:p w14:paraId="48060039" w14:textId="77777777" w:rsidR="009E702B" w:rsidRPr="009E702B" w:rsidRDefault="009E702B" w:rsidP="009E702B">
      <w:pPr>
        <w:pStyle w:val="NoSpacing"/>
        <w:rPr>
          <w:rFonts w:ascii="Times New Roman" w:eastAsia="Times New Roman" w:hAnsi="Times New Roman" w:cs="Times New Roman"/>
        </w:rPr>
      </w:pPr>
    </w:p>
    <w:p w14:paraId="7503115B" w14:textId="11BDD090" w:rsidR="00B054BD" w:rsidRDefault="00B054BD">
      <w:pPr>
        <w:spacing w:after="0" w:line="240" w:lineRule="auto"/>
        <w:rPr>
          <w:rFonts w:ascii="Times New Roman" w:eastAsia="Times New Roman" w:hAnsi="Times New Roman" w:cs="Times New Roman"/>
        </w:rPr>
      </w:pPr>
    </w:p>
    <w:p w14:paraId="5DD408AE" w14:textId="24C09F6A" w:rsidR="00B054BD" w:rsidRDefault="00B054BD" w:rsidP="00B054BD">
      <w:pPr>
        <w:spacing w:after="0" w:line="240" w:lineRule="auto"/>
        <w:rPr>
          <w:rFonts w:ascii="Times New Roman" w:eastAsia="Times New Roman" w:hAnsi="Times New Roman" w:cs="Times New Roman"/>
        </w:rPr>
      </w:pPr>
      <w:r w:rsidRPr="582DC686">
        <w:rPr>
          <w:rFonts w:ascii="Times New Roman" w:eastAsia="Times New Roman" w:hAnsi="Times New Roman" w:cs="Times New Roman"/>
          <w:b/>
        </w:rPr>
        <w:t xml:space="preserve">APPLICATION: </w:t>
      </w:r>
      <w:r w:rsidRPr="582DC686">
        <w:rPr>
          <w:rFonts w:ascii="Times New Roman" w:eastAsia="Times New Roman" w:hAnsi="Times New Roman" w:cs="Times New Roman"/>
        </w:rPr>
        <w:t xml:space="preserve">Please email a resume or CV that demonstrates your accomplishments and qualifications to </w:t>
      </w:r>
      <w:hyperlink r:id="rId9">
        <w:r w:rsidRPr="582DC686">
          <w:rPr>
            <w:rStyle w:val="Hyperlink"/>
            <w:rFonts w:ascii="Times New Roman" w:eastAsia="Times New Roman" w:hAnsi="Times New Roman" w:cs="Times New Roman"/>
          </w:rPr>
          <w:t>jobpostings@mea.org</w:t>
        </w:r>
      </w:hyperlink>
      <w:r w:rsidRPr="582DC686">
        <w:rPr>
          <w:rFonts w:ascii="Times New Roman" w:eastAsia="Times New Roman" w:hAnsi="Times New Roman" w:cs="Times New Roman"/>
        </w:rPr>
        <w:t xml:space="preserve">. In addition, please include an employment application, which can be found on the MEA website at </w:t>
      </w:r>
      <w:hyperlink r:id="rId10">
        <w:r w:rsidRPr="582DC686">
          <w:rPr>
            <w:rStyle w:val="Hyperlink"/>
            <w:rFonts w:ascii="Times New Roman" w:eastAsia="Times New Roman" w:hAnsi="Times New Roman" w:cs="Times New Roman"/>
          </w:rPr>
          <w:t>www.mea.org</w:t>
        </w:r>
      </w:hyperlink>
      <w:r w:rsidRPr="582DC686">
        <w:rPr>
          <w:rFonts w:ascii="Times New Roman" w:eastAsia="Times New Roman" w:hAnsi="Times New Roman" w:cs="Times New Roman"/>
        </w:rPr>
        <w:t xml:space="preserve">. </w:t>
      </w:r>
    </w:p>
    <w:p w14:paraId="2E9421C7" w14:textId="77777777" w:rsidR="00BF070E" w:rsidRDefault="00BF070E" w:rsidP="00B054BD">
      <w:pPr>
        <w:spacing w:after="0" w:line="240" w:lineRule="auto"/>
        <w:rPr>
          <w:rFonts w:ascii="Times New Roman" w:eastAsia="Times New Roman" w:hAnsi="Times New Roman" w:cs="Times New Roman"/>
        </w:rPr>
      </w:pPr>
    </w:p>
    <w:p w14:paraId="58923F64" w14:textId="77777777" w:rsidR="00BF070E" w:rsidRDefault="00BF070E" w:rsidP="00B054BD">
      <w:pPr>
        <w:spacing w:after="0" w:line="240" w:lineRule="auto"/>
        <w:rPr>
          <w:rFonts w:ascii="Times New Roman" w:eastAsia="Times New Roman" w:hAnsi="Times New Roman" w:cs="Times New Roman"/>
        </w:rPr>
      </w:pPr>
    </w:p>
    <w:p w14:paraId="1B3BED6F" w14:textId="1872213E" w:rsidR="00BF070E" w:rsidRPr="00A401A7" w:rsidRDefault="00BF070E" w:rsidP="00B054BD">
      <w:pPr>
        <w:spacing w:after="0" w:line="240" w:lineRule="auto"/>
        <w:rPr>
          <w:rFonts w:ascii="Times New Roman" w:eastAsia="Times New Roman" w:hAnsi="Times New Roman" w:cs="Times New Roman"/>
        </w:rPr>
      </w:pPr>
      <w:r w:rsidRPr="00A401A7">
        <w:rPr>
          <w:rFonts w:ascii="Times New Roman" w:eastAsia="Times New Roman" w:hAnsi="Times New Roman" w:cs="Times New Roman"/>
        </w:rPr>
        <w:t>0</w:t>
      </w:r>
      <w:r w:rsidR="00A401A7">
        <w:rPr>
          <w:rFonts w:ascii="Times New Roman" w:eastAsia="Times New Roman" w:hAnsi="Times New Roman" w:cs="Times New Roman"/>
        </w:rPr>
        <w:t>7/23</w:t>
      </w:r>
      <w:r w:rsidRPr="00A401A7">
        <w:rPr>
          <w:rFonts w:ascii="Times New Roman" w:eastAsia="Times New Roman" w:hAnsi="Times New Roman" w:cs="Times New Roman"/>
        </w:rPr>
        <w:t>/2024</w:t>
      </w:r>
    </w:p>
    <w:p w14:paraId="39F6EB92" w14:textId="77777777" w:rsidR="00B054BD" w:rsidRDefault="00B054BD">
      <w:pPr>
        <w:spacing w:after="0" w:line="240" w:lineRule="auto"/>
        <w:rPr>
          <w:rFonts w:asciiTheme="minorHAnsi" w:eastAsiaTheme="minorEastAsia" w:hAnsiTheme="minorHAnsi" w:cstheme="minorBidi"/>
          <w:sz w:val="20"/>
          <w:szCs w:val="20"/>
        </w:rPr>
      </w:pPr>
    </w:p>
    <w:p w14:paraId="63B81BB1" w14:textId="77777777" w:rsidR="0056411F" w:rsidRDefault="0056411F">
      <w:pPr>
        <w:spacing w:after="0" w:line="240" w:lineRule="auto"/>
        <w:rPr>
          <w:rFonts w:ascii="Times New Roman" w:eastAsia="Times New Roman" w:hAnsi="Times New Roman" w:cs="Times New Roman"/>
          <w:sz w:val="24"/>
          <w:szCs w:val="24"/>
        </w:rPr>
      </w:pPr>
    </w:p>
    <w:p w14:paraId="290B3C1B" w14:textId="77777777" w:rsidR="0056411F" w:rsidRDefault="0056411F">
      <w:pPr>
        <w:spacing w:after="0" w:line="240" w:lineRule="auto"/>
        <w:rPr>
          <w:rFonts w:ascii="Times New Roman" w:eastAsia="Times New Roman" w:hAnsi="Times New Roman" w:cs="Times New Roman"/>
          <w:sz w:val="24"/>
          <w:szCs w:val="24"/>
        </w:rPr>
      </w:pPr>
    </w:p>
    <w:sectPr w:rsidR="0056411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2FF69" w14:textId="77777777" w:rsidR="005032A0" w:rsidRDefault="005032A0" w:rsidP="00FF2F7A">
      <w:pPr>
        <w:spacing w:after="0" w:line="240" w:lineRule="auto"/>
      </w:pPr>
      <w:r>
        <w:separator/>
      </w:r>
    </w:p>
  </w:endnote>
  <w:endnote w:type="continuationSeparator" w:id="0">
    <w:p w14:paraId="384FAB14" w14:textId="77777777" w:rsidR="005032A0" w:rsidRDefault="005032A0" w:rsidP="00FF2F7A">
      <w:pPr>
        <w:spacing w:after="0" w:line="240" w:lineRule="auto"/>
      </w:pPr>
      <w:r>
        <w:continuationSeparator/>
      </w:r>
    </w:p>
  </w:endnote>
  <w:endnote w:type="continuationNotice" w:id="1">
    <w:p w14:paraId="67CF0A3A" w14:textId="77777777" w:rsidR="005032A0" w:rsidRDefault="0050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08B52" w14:textId="77777777" w:rsidR="005032A0" w:rsidRDefault="005032A0" w:rsidP="00FF2F7A">
      <w:pPr>
        <w:spacing w:after="0" w:line="240" w:lineRule="auto"/>
      </w:pPr>
      <w:r>
        <w:separator/>
      </w:r>
    </w:p>
  </w:footnote>
  <w:footnote w:type="continuationSeparator" w:id="0">
    <w:p w14:paraId="489C6CDD" w14:textId="77777777" w:rsidR="005032A0" w:rsidRDefault="005032A0" w:rsidP="00FF2F7A">
      <w:pPr>
        <w:spacing w:after="0" w:line="240" w:lineRule="auto"/>
      </w:pPr>
      <w:r>
        <w:continuationSeparator/>
      </w:r>
    </w:p>
  </w:footnote>
  <w:footnote w:type="continuationNotice" w:id="1">
    <w:p w14:paraId="601601D0" w14:textId="77777777" w:rsidR="005032A0" w:rsidRDefault="00503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F38A6"/>
    <w:multiLevelType w:val="hybridMultilevel"/>
    <w:tmpl w:val="ECE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F7E6D"/>
    <w:multiLevelType w:val="hybridMultilevel"/>
    <w:tmpl w:val="E444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25E7E"/>
    <w:multiLevelType w:val="hybridMultilevel"/>
    <w:tmpl w:val="5952274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5162632">
    <w:abstractNumId w:val="5"/>
  </w:num>
  <w:num w:numId="2" w16cid:durableId="1953825002">
    <w:abstractNumId w:val="0"/>
  </w:num>
  <w:num w:numId="3" w16cid:durableId="1113591382">
    <w:abstractNumId w:val="4"/>
  </w:num>
  <w:num w:numId="4" w16cid:durableId="1114594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579703">
    <w:abstractNumId w:val="3"/>
  </w:num>
  <w:num w:numId="6" w16cid:durableId="1623145302">
    <w:abstractNumId w:val="1"/>
  </w:num>
  <w:num w:numId="7" w16cid:durableId="212889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03056"/>
    <w:rsid w:val="000170A1"/>
    <w:rsid w:val="00047138"/>
    <w:rsid w:val="000735F8"/>
    <w:rsid w:val="0008357C"/>
    <w:rsid w:val="000B78B0"/>
    <w:rsid w:val="000C2D1F"/>
    <w:rsid w:val="000E1FF0"/>
    <w:rsid w:val="000E4783"/>
    <w:rsid w:val="001262FE"/>
    <w:rsid w:val="0014027F"/>
    <w:rsid w:val="0014215B"/>
    <w:rsid w:val="00145EF9"/>
    <w:rsid w:val="00160A4D"/>
    <w:rsid w:val="00180607"/>
    <w:rsid w:val="0018414D"/>
    <w:rsid w:val="001C7FC1"/>
    <w:rsid w:val="002136C5"/>
    <w:rsid w:val="00214FD3"/>
    <w:rsid w:val="002207D0"/>
    <w:rsid w:val="00240D4F"/>
    <w:rsid w:val="00244743"/>
    <w:rsid w:val="0029664E"/>
    <w:rsid w:val="002C055F"/>
    <w:rsid w:val="002C414B"/>
    <w:rsid w:val="002E79EC"/>
    <w:rsid w:val="00343911"/>
    <w:rsid w:val="0034660B"/>
    <w:rsid w:val="00354370"/>
    <w:rsid w:val="00354378"/>
    <w:rsid w:val="00384869"/>
    <w:rsid w:val="0038584E"/>
    <w:rsid w:val="00391946"/>
    <w:rsid w:val="003A6262"/>
    <w:rsid w:val="003B2D63"/>
    <w:rsid w:val="003C315D"/>
    <w:rsid w:val="003C5027"/>
    <w:rsid w:val="003C6AF4"/>
    <w:rsid w:val="003D1139"/>
    <w:rsid w:val="003D6ABD"/>
    <w:rsid w:val="003D6FF1"/>
    <w:rsid w:val="003E5DA4"/>
    <w:rsid w:val="0041699F"/>
    <w:rsid w:val="00437297"/>
    <w:rsid w:val="0044405B"/>
    <w:rsid w:val="00463487"/>
    <w:rsid w:val="00465131"/>
    <w:rsid w:val="00470D6E"/>
    <w:rsid w:val="00475F01"/>
    <w:rsid w:val="0048396C"/>
    <w:rsid w:val="004B4C93"/>
    <w:rsid w:val="004D2CE5"/>
    <w:rsid w:val="004D6BB5"/>
    <w:rsid w:val="004E256C"/>
    <w:rsid w:val="004E756B"/>
    <w:rsid w:val="004E7A76"/>
    <w:rsid w:val="005032A0"/>
    <w:rsid w:val="0050534C"/>
    <w:rsid w:val="00506DD5"/>
    <w:rsid w:val="005609D9"/>
    <w:rsid w:val="0056411F"/>
    <w:rsid w:val="00567903"/>
    <w:rsid w:val="00577FF5"/>
    <w:rsid w:val="00580BA3"/>
    <w:rsid w:val="00594D1B"/>
    <w:rsid w:val="00596270"/>
    <w:rsid w:val="005A4285"/>
    <w:rsid w:val="005C4029"/>
    <w:rsid w:val="005D406E"/>
    <w:rsid w:val="005E0247"/>
    <w:rsid w:val="005E0C19"/>
    <w:rsid w:val="005E4D98"/>
    <w:rsid w:val="005E7E41"/>
    <w:rsid w:val="0060052B"/>
    <w:rsid w:val="0060461C"/>
    <w:rsid w:val="00614870"/>
    <w:rsid w:val="00633F15"/>
    <w:rsid w:val="00661AD1"/>
    <w:rsid w:val="00661FDF"/>
    <w:rsid w:val="00684741"/>
    <w:rsid w:val="00685857"/>
    <w:rsid w:val="00693CC9"/>
    <w:rsid w:val="006B00D0"/>
    <w:rsid w:val="006B2CE0"/>
    <w:rsid w:val="006D2DDA"/>
    <w:rsid w:val="006E033A"/>
    <w:rsid w:val="006E7C15"/>
    <w:rsid w:val="00701847"/>
    <w:rsid w:val="007071C2"/>
    <w:rsid w:val="007114F6"/>
    <w:rsid w:val="00711DCD"/>
    <w:rsid w:val="007276EB"/>
    <w:rsid w:val="00745E06"/>
    <w:rsid w:val="00776BC5"/>
    <w:rsid w:val="00787809"/>
    <w:rsid w:val="007B5C3B"/>
    <w:rsid w:val="007D20E8"/>
    <w:rsid w:val="007D71AD"/>
    <w:rsid w:val="00806B24"/>
    <w:rsid w:val="00817055"/>
    <w:rsid w:val="008568C2"/>
    <w:rsid w:val="008816C4"/>
    <w:rsid w:val="00893566"/>
    <w:rsid w:val="008A69BD"/>
    <w:rsid w:val="008B2A7C"/>
    <w:rsid w:val="008C6E9C"/>
    <w:rsid w:val="008D1033"/>
    <w:rsid w:val="008D46A0"/>
    <w:rsid w:val="008E1D63"/>
    <w:rsid w:val="008E4D80"/>
    <w:rsid w:val="008E5CD6"/>
    <w:rsid w:val="008F541F"/>
    <w:rsid w:val="009016F4"/>
    <w:rsid w:val="0090245F"/>
    <w:rsid w:val="00921AB6"/>
    <w:rsid w:val="0093594A"/>
    <w:rsid w:val="00961908"/>
    <w:rsid w:val="00962E71"/>
    <w:rsid w:val="009843E8"/>
    <w:rsid w:val="009A60C5"/>
    <w:rsid w:val="009A7793"/>
    <w:rsid w:val="009B2393"/>
    <w:rsid w:val="009B428C"/>
    <w:rsid w:val="009E65E2"/>
    <w:rsid w:val="009E702B"/>
    <w:rsid w:val="009F5EFF"/>
    <w:rsid w:val="00A06E51"/>
    <w:rsid w:val="00A3168F"/>
    <w:rsid w:val="00A31A5B"/>
    <w:rsid w:val="00A401A7"/>
    <w:rsid w:val="00A4654A"/>
    <w:rsid w:val="00A47C50"/>
    <w:rsid w:val="00A5124F"/>
    <w:rsid w:val="00A51E20"/>
    <w:rsid w:val="00A65F2C"/>
    <w:rsid w:val="00AA2DE7"/>
    <w:rsid w:val="00AD51AB"/>
    <w:rsid w:val="00AF0D93"/>
    <w:rsid w:val="00B00810"/>
    <w:rsid w:val="00B054BD"/>
    <w:rsid w:val="00B529F2"/>
    <w:rsid w:val="00B640C2"/>
    <w:rsid w:val="00B74657"/>
    <w:rsid w:val="00B853B1"/>
    <w:rsid w:val="00B92EA7"/>
    <w:rsid w:val="00BC6B79"/>
    <w:rsid w:val="00BE3317"/>
    <w:rsid w:val="00BE76E3"/>
    <w:rsid w:val="00BF070E"/>
    <w:rsid w:val="00BF0ECA"/>
    <w:rsid w:val="00C11CA9"/>
    <w:rsid w:val="00C146DB"/>
    <w:rsid w:val="00C16B06"/>
    <w:rsid w:val="00C20959"/>
    <w:rsid w:val="00C41787"/>
    <w:rsid w:val="00C441C7"/>
    <w:rsid w:val="00C65144"/>
    <w:rsid w:val="00C6514B"/>
    <w:rsid w:val="00C67D59"/>
    <w:rsid w:val="00C91F47"/>
    <w:rsid w:val="00CB58B6"/>
    <w:rsid w:val="00CB7D35"/>
    <w:rsid w:val="00CE7E01"/>
    <w:rsid w:val="00D010D2"/>
    <w:rsid w:val="00D115BD"/>
    <w:rsid w:val="00D3244B"/>
    <w:rsid w:val="00D36F28"/>
    <w:rsid w:val="00D47D17"/>
    <w:rsid w:val="00D60C5E"/>
    <w:rsid w:val="00D644AB"/>
    <w:rsid w:val="00D70147"/>
    <w:rsid w:val="00D930BD"/>
    <w:rsid w:val="00DA73F9"/>
    <w:rsid w:val="00DC7531"/>
    <w:rsid w:val="00DF1AB3"/>
    <w:rsid w:val="00E11C02"/>
    <w:rsid w:val="00E16695"/>
    <w:rsid w:val="00E31868"/>
    <w:rsid w:val="00E3309F"/>
    <w:rsid w:val="00E37C9D"/>
    <w:rsid w:val="00E94982"/>
    <w:rsid w:val="00EC3450"/>
    <w:rsid w:val="00ED1907"/>
    <w:rsid w:val="00F0486E"/>
    <w:rsid w:val="00F2012B"/>
    <w:rsid w:val="00F22A72"/>
    <w:rsid w:val="00F40F7D"/>
    <w:rsid w:val="00F8005C"/>
    <w:rsid w:val="00F8026B"/>
    <w:rsid w:val="00F96F0C"/>
    <w:rsid w:val="00FA277D"/>
    <w:rsid w:val="00FC3BC6"/>
    <w:rsid w:val="00FC743E"/>
    <w:rsid w:val="00FD26B5"/>
    <w:rsid w:val="00FD7794"/>
    <w:rsid w:val="00FE4EFD"/>
    <w:rsid w:val="00FF2F7A"/>
    <w:rsid w:val="04D0F1B5"/>
    <w:rsid w:val="0DC6DCE8"/>
    <w:rsid w:val="1149CD8D"/>
    <w:rsid w:val="21B1ADF3"/>
    <w:rsid w:val="3A83FA21"/>
    <w:rsid w:val="45BE197B"/>
    <w:rsid w:val="4C61D87A"/>
    <w:rsid w:val="582DC686"/>
    <w:rsid w:val="66ECAABD"/>
    <w:rsid w:val="7374E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ADEF0"/>
  <w15:docId w15:val="{5CC0000C-7637-4BCD-B7CC-0C6D7830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 w:type="paragraph" w:styleId="BodyTextIndent">
    <w:name w:val="Body Text Indent"/>
    <w:basedOn w:val="Normal"/>
    <w:link w:val="BodyTextIndentChar"/>
    <w:uiPriority w:val="99"/>
    <w:semiHidden/>
    <w:unhideWhenUsed/>
    <w:rsid w:val="003A6262"/>
    <w:pPr>
      <w:spacing w:after="120"/>
      <w:ind w:left="360"/>
    </w:pPr>
  </w:style>
  <w:style w:type="character" w:customStyle="1" w:styleId="BodyTextIndentChar">
    <w:name w:val="Body Text Indent Char"/>
    <w:basedOn w:val="DefaultParagraphFont"/>
    <w:link w:val="BodyTextIndent"/>
    <w:uiPriority w:val="99"/>
    <w:semiHidden/>
    <w:rsid w:val="003A6262"/>
  </w:style>
  <w:style w:type="paragraph" w:styleId="NoSpacing">
    <w:name w:val="No Spacing"/>
    <w:uiPriority w:val="1"/>
    <w:qFormat/>
    <w:rsid w:val="003A6262"/>
    <w:pPr>
      <w:spacing w:after="0" w:line="240" w:lineRule="auto"/>
    </w:pPr>
  </w:style>
  <w:style w:type="paragraph" w:styleId="BalloonText">
    <w:name w:val="Balloon Text"/>
    <w:basedOn w:val="Normal"/>
    <w:link w:val="BalloonTextChar"/>
    <w:uiPriority w:val="99"/>
    <w:semiHidden/>
    <w:unhideWhenUsed/>
    <w:rsid w:val="00A3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5B"/>
    <w:rPr>
      <w:rFonts w:ascii="Segoe UI" w:hAnsi="Segoe UI" w:cs="Segoe UI"/>
      <w:sz w:val="18"/>
      <w:szCs w:val="18"/>
    </w:rPr>
  </w:style>
  <w:style w:type="paragraph" w:styleId="Revision">
    <w:name w:val="Revision"/>
    <w:hidden/>
    <w:uiPriority w:val="99"/>
    <w:semiHidden/>
    <w:rsid w:val="0038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a.org" TargetMode="External"/><Relationship Id="rId4" Type="http://schemas.openxmlformats.org/officeDocument/2006/relationships/settings" Target="settings.xml"/><Relationship Id="rId9" Type="http://schemas.openxmlformats.org/officeDocument/2006/relationships/hyperlink" Target="mailto:jobpostings@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Barb</dc:creator>
  <cp:keywords/>
  <cp:lastModifiedBy>Pineda Avila, Nanci</cp:lastModifiedBy>
  <cp:revision>5</cp:revision>
  <cp:lastPrinted>2023-07-26T17:58:00Z</cp:lastPrinted>
  <dcterms:created xsi:type="dcterms:W3CDTF">2024-09-27T16:33:00Z</dcterms:created>
  <dcterms:modified xsi:type="dcterms:W3CDTF">2024-09-27T20:56:00Z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25486d2610e2d66fff4362f2a814727c74523046f7c9e55dd0dbbd89f5507466</vt:lpwstr>
  </property>
</Properties>
</file>