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7091F" w14:textId="77777777" w:rsidR="006B46A5" w:rsidRDefault="006B46A5" w:rsidP="006B46A5">
      <w:pPr>
        <w:rPr>
          <w:b/>
        </w:rPr>
      </w:pPr>
      <w:r>
        <w:rPr>
          <w:b/>
        </w:rPr>
        <w:t>MEA Financial Services is deeply committed to diversity and inclusion in its hiring practices. We are an affirmative action, equal opportunity employer. People of color, women, and members of other historically marginalized social identity groups are encouraged to apply.</w:t>
      </w:r>
    </w:p>
    <w:p w14:paraId="1BF59247" w14:textId="77777777" w:rsidR="006B46A5" w:rsidRDefault="006B46A5" w:rsidP="006B46A5">
      <w:pPr>
        <w:rPr>
          <w:b/>
        </w:rPr>
      </w:pPr>
    </w:p>
    <w:p w14:paraId="36F96C9F" w14:textId="1AC42A70" w:rsidR="006B46A5" w:rsidRDefault="006B46A5" w:rsidP="006B46A5">
      <w:pPr>
        <w:jc w:val="right"/>
        <w:rPr>
          <w:b/>
        </w:rPr>
      </w:pPr>
      <w:r>
        <w:rPr>
          <w:b/>
        </w:rPr>
        <w:t>MF 0</w:t>
      </w:r>
      <w:r w:rsidR="007154D4">
        <w:rPr>
          <w:b/>
        </w:rPr>
        <w:t>2</w:t>
      </w:r>
      <w:r>
        <w:rPr>
          <w:b/>
        </w:rPr>
        <w:t>-2</w:t>
      </w:r>
      <w:r w:rsidR="007154D4">
        <w:rPr>
          <w:b/>
        </w:rPr>
        <w:t>4</w:t>
      </w:r>
      <w:r>
        <w:rPr>
          <w:b/>
        </w:rPr>
        <w:t>-2</w:t>
      </w:r>
      <w:r w:rsidR="007154D4">
        <w:rPr>
          <w:b/>
        </w:rPr>
        <w:t>5</w:t>
      </w:r>
    </w:p>
    <w:p w14:paraId="19C8E226" w14:textId="77777777" w:rsidR="006B46A5" w:rsidRDefault="006B46A5" w:rsidP="006B46A5">
      <w:pPr>
        <w:rPr>
          <w:b/>
        </w:rPr>
      </w:pPr>
    </w:p>
    <w:p w14:paraId="4A988773" w14:textId="60DBE3AF" w:rsidR="006B46A5" w:rsidRDefault="006B46A5" w:rsidP="006B46A5">
      <w:pPr>
        <w:ind w:right="-720"/>
        <w:rPr>
          <w:b/>
        </w:rPr>
      </w:pPr>
      <w:r>
        <w:rPr>
          <w:b/>
        </w:rPr>
        <w:t>DATE OF POSTING:</w:t>
      </w:r>
      <w:r>
        <w:rPr>
          <w:b/>
        </w:rPr>
        <w:tab/>
      </w:r>
      <w:r>
        <w:rPr>
          <w:b/>
        </w:rPr>
        <w:tab/>
      </w:r>
      <w:r>
        <w:rPr>
          <w:b/>
        </w:rPr>
        <w:tab/>
      </w:r>
      <w:r>
        <w:rPr>
          <w:b/>
        </w:rPr>
        <w:tab/>
      </w:r>
      <w:r>
        <w:rPr>
          <w:b/>
        </w:rPr>
        <w:tab/>
      </w:r>
      <w:r w:rsidR="007154D4">
        <w:t>April 21, 2025</w:t>
      </w:r>
    </w:p>
    <w:p w14:paraId="589110BB" w14:textId="77777777" w:rsidR="006B46A5" w:rsidRDefault="006B46A5" w:rsidP="006B46A5">
      <w:pPr>
        <w:ind w:right="-720"/>
        <w:rPr>
          <w:b/>
        </w:rPr>
      </w:pPr>
    </w:p>
    <w:p w14:paraId="503BBA7D" w14:textId="47332E87" w:rsidR="006B46A5" w:rsidRDefault="006B46A5" w:rsidP="006B46A5">
      <w:pPr>
        <w:ind w:right="-720"/>
        <w:rPr>
          <w:b/>
        </w:rPr>
      </w:pPr>
      <w:r>
        <w:rPr>
          <w:b/>
        </w:rPr>
        <w:t>TERMINATION DATE FOR APPLICATIONS</w:t>
      </w:r>
      <w:proofErr w:type="gramStart"/>
      <w:r>
        <w:rPr>
          <w:b/>
        </w:rPr>
        <w:t>:</w:t>
      </w:r>
      <w:r>
        <w:rPr>
          <w:b/>
        </w:rPr>
        <w:tab/>
      </w:r>
      <w:r>
        <w:rPr>
          <w:b/>
        </w:rPr>
        <w:tab/>
      </w:r>
      <w:r w:rsidR="007154D4">
        <w:t>April</w:t>
      </w:r>
      <w:proofErr w:type="gramEnd"/>
      <w:r w:rsidR="007154D4">
        <w:t xml:space="preserve"> 28, 2025</w:t>
      </w:r>
    </w:p>
    <w:p w14:paraId="1E6E1E1C" w14:textId="77777777" w:rsidR="006B46A5" w:rsidRDefault="006B46A5" w:rsidP="006B46A5">
      <w:pPr>
        <w:ind w:right="-720"/>
        <w:rPr>
          <w:b/>
        </w:rPr>
      </w:pPr>
    </w:p>
    <w:p w14:paraId="0185E3B4" w14:textId="77777777" w:rsidR="006B46A5" w:rsidRDefault="006B46A5" w:rsidP="006B46A5">
      <w:pPr>
        <w:ind w:left="5760" w:right="-720" w:hanging="5760"/>
        <w:rPr>
          <w:b/>
        </w:rPr>
      </w:pPr>
      <w:r>
        <w:rPr>
          <w:b/>
        </w:rPr>
        <w:t>POSITION:</w:t>
      </w:r>
      <w:r>
        <w:tab/>
        <w:t>S</w:t>
      </w:r>
      <w:r>
        <w:rPr>
          <w:b/>
        </w:rPr>
        <w:t>ERVICE REPRESENTATIVE III - I</w:t>
      </w:r>
      <w:r w:rsidR="00A00A17">
        <w:rPr>
          <w:b/>
        </w:rPr>
        <w:t>NSURANCE</w:t>
      </w:r>
    </w:p>
    <w:p w14:paraId="087D2777" w14:textId="77777777" w:rsidR="006B46A5" w:rsidRDefault="006B46A5" w:rsidP="006B46A5"/>
    <w:p w14:paraId="445FC71D" w14:textId="77777777" w:rsidR="006B46A5" w:rsidRDefault="006B46A5" w:rsidP="006B46A5">
      <w:pPr>
        <w:tabs>
          <w:tab w:val="left" w:pos="5760"/>
        </w:tabs>
      </w:pPr>
      <w:r>
        <w:rPr>
          <w:b/>
        </w:rPr>
        <w:t>COMPENSATION/BENEFITS:</w:t>
      </w:r>
      <w:r>
        <w:rPr>
          <w:b/>
        </w:rPr>
        <w:tab/>
      </w:r>
      <w:r>
        <w:t>Per FSA/USO Contract</w:t>
      </w:r>
    </w:p>
    <w:p w14:paraId="2966826F" w14:textId="77777777" w:rsidR="006B46A5" w:rsidRDefault="006B46A5" w:rsidP="006B46A5">
      <w:pPr>
        <w:tabs>
          <w:tab w:val="left" w:pos="5760"/>
        </w:tabs>
      </w:pPr>
      <w:r>
        <w:tab/>
        <w:t>Grade G</w:t>
      </w:r>
    </w:p>
    <w:p w14:paraId="5CA6A4DA" w14:textId="77777777" w:rsidR="006B46A5" w:rsidRDefault="006B46A5" w:rsidP="006B46A5">
      <w:pPr>
        <w:rPr>
          <w:b/>
        </w:rPr>
      </w:pPr>
    </w:p>
    <w:p w14:paraId="000F38CF" w14:textId="77777777" w:rsidR="006B46A5" w:rsidRDefault="006B46A5" w:rsidP="006B46A5">
      <w:pPr>
        <w:ind w:left="5760" w:hanging="5760"/>
      </w:pPr>
      <w:r>
        <w:rPr>
          <w:b/>
        </w:rPr>
        <w:t>STAFF RELATIONSHIP</w:t>
      </w:r>
      <w:r>
        <w:t>:</w:t>
      </w:r>
      <w:r>
        <w:tab/>
        <w:t>Responsible to Amy Lothschutz</w:t>
      </w:r>
    </w:p>
    <w:p w14:paraId="6303091B" w14:textId="77777777" w:rsidR="006B46A5" w:rsidRDefault="006B46A5" w:rsidP="006B46A5">
      <w:pPr>
        <w:ind w:left="5760" w:hanging="5760"/>
      </w:pPr>
      <w:r>
        <w:rPr>
          <w:b/>
        </w:rPr>
        <w:tab/>
      </w:r>
      <w:r>
        <w:t>Sr. Manager Insurance Products</w:t>
      </w:r>
    </w:p>
    <w:p w14:paraId="06813B96" w14:textId="77777777" w:rsidR="006B46A5" w:rsidRDefault="006B46A5" w:rsidP="006B46A5">
      <w:pPr>
        <w:ind w:left="4320" w:hanging="4320"/>
      </w:pPr>
    </w:p>
    <w:p w14:paraId="26D7A463" w14:textId="77777777" w:rsidR="006B46A5" w:rsidRDefault="006B46A5" w:rsidP="006B46A5">
      <w:pPr>
        <w:ind w:left="4320" w:hanging="4320"/>
      </w:pPr>
      <w:r>
        <w:rPr>
          <w:b/>
        </w:rPr>
        <w:t>EMPLOYMENT DATE:</w:t>
      </w:r>
      <w:r>
        <w:rPr>
          <w:b/>
        </w:rPr>
        <w:tab/>
      </w:r>
      <w:r>
        <w:rPr>
          <w:b/>
        </w:rPr>
        <w:tab/>
      </w:r>
      <w:r>
        <w:rPr>
          <w:b/>
        </w:rPr>
        <w:tab/>
      </w:r>
      <w:r>
        <w:t>As soon as possible</w:t>
      </w:r>
    </w:p>
    <w:p w14:paraId="39CA3AF7" w14:textId="77777777" w:rsidR="006B46A5" w:rsidRDefault="006B46A5" w:rsidP="006B46A5">
      <w:pPr>
        <w:ind w:left="4320" w:hanging="4320"/>
      </w:pPr>
    </w:p>
    <w:p w14:paraId="1E44D6C5" w14:textId="77777777" w:rsidR="006B46A5" w:rsidRDefault="006B46A5" w:rsidP="006B46A5">
      <w:pPr>
        <w:ind w:left="4320" w:hanging="4320"/>
        <w:rPr>
          <w:b/>
        </w:rPr>
      </w:pPr>
      <w:r>
        <w:rPr>
          <w:b/>
        </w:rPr>
        <w:t>SEND APPLICATION AND RESUME TO:</w:t>
      </w:r>
      <w:r>
        <w:rPr>
          <w:b/>
        </w:rPr>
        <w:tab/>
      </w:r>
      <w:r>
        <w:rPr>
          <w:b/>
        </w:rPr>
        <w:tab/>
        <w:t>Human Resources Department</w:t>
      </w:r>
    </w:p>
    <w:p w14:paraId="51F01084" w14:textId="77777777" w:rsidR="006B46A5" w:rsidRDefault="006B46A5" w:rsidP="006B46A5">
      <w:pPr>
        <w:ind w:left="4320" w:hanging="4320"/>
      </w:pPr>
      <w:r>
        <w:rPr>
          <w:b/>
        </w:rPr>
        <w:tab/>
      </w:r>
      <w:r>
        <w:rPr>
          <w:b/>
        </w:rPr>
        <w:tab/>
      </w:r>
      <w:r>
        <w:rPr>
          <w:b/>
        </w:rPr>
        <w:tab/>
      </w:r>
      <w:r>
        <w:t>Michigan Education Association</w:t>
      </w:r>
    </w:p>
    <w:p w14:paraId="01B686B4" w14:textId="77777777" w:rsidR="006B46A5" w:rsidRDefault="006B46A5" w:rsidP="006B46A5">
      <w:pPr>
        <w:ind w:left="4320" w:hanging="4320"/>
      </w:pPr>
      <w:r>
        <w:tab/>
      </w:r>
      <w:r>
        <w:tab/>
      </w:r>
      <w:r>
        <w:tab/>
        <w:t>1350 Kendale Blvd., P.O. Box 2573</w:t>
      </w:r>
    </w:p>
    <w:p w14:paraId="525A4656" w14:textId="77777777" w:rsidR="006B46A5" w:rsidRDefault="006B46A5" w:rsidP="006B46A5">
      <w:pPr>
        <w:ind w:left="4320" w:hanging="4320"/>
      </w:pPr>
      <w:r>
        <w:tab/>
      </w:r>
      <w:r>
        <w:tab/>
      </w:r>
      <w:r>
        <w:tab/>
        <w:t>East Lansing, MI  48826-2573</w:t>
      </w:r>
    </w:p>
    <w:p w14:paraId="6C492BC1" w14:textId="77777777" w:rsidR="006B46A5" w:rsidRDefault="006B46A5" w:rsidP="006B46A5">
      <w:pPr>
        <w:ind w:left="4320" w:hanging="4320"/>
      </w:pPr>
      <w:r>
        <w:tab/>
      </w:r>
      <w:r>
        <w:tab/>
      </w:r>
      <w:r>
        <w:tab/>
        <w:t>(517) 337-5454 (fax)</w:t>
      </w:r>
    </w:p>
    <w:p w14:paraId="4E208C24" w14:textId="77777777" w:rsidR="006B46A5" w:rsidRDefault="006B46A5" w:rsidP="006B46A5">
      <w:pPr>
        <w:ind w:left="4320" w:hanging="4320"/>
      </w:pPr>
      <w:r>
        <w:tab/>
      </w:r>
      <w:r>
        <w:tab/>
      </w:r>
      <w:r>
        <w:tab/>
      </w:r>
      <w:hyperlink r:id="rId4" w:history="1">
        <w:r>
          <w:rPr>
            <w:rStyle w:val="Hyperlink"/>
          </w:rPr>
          <w:t>jobpostings@mea.org</w:t>
        </w:r>
      </w:hyperlink>
      <w:r>
        <w:t xml:space="preserve"> </w:t>
      </w:r>
    </w:p>
    <w:p w14:paraId="51AD12D3" w14:textId="77777777" w:rsidR="002F7A70" w:rsidRDefault="002F7A70" w:rsidP="00633B9B">
      <w:pPr>
        <w:rPr>
          <w:b/>
          <w:bCs/>
          <w:color w:val="000000"/>
        </w:rPr>
      </w:pPr>
    </w:p>
    <w:p w14:paraId="77B80902" w14:textId="77777777" w:rsidR="00B37FBD" w:rsidRPr="002F7A70" w:rsidRDefault="00B37FBD" w:rsidP="00633B9B">
      <w:pPr>
        <w:outlineLvl w:val="0"/>
        <w:rPr>
          <w:b/>
          <w:bCs/>
          <w:color w:val="000000"/>
          <w:u w:val="single"/>
        </w:rPr>
      </w:pPr>
      <w:r w:rsidRPr="002F7A70">
        <w:rPr>
          <w:b/>
          <w:bCs/>
          <w:color w:val="000000"/>
          <w:u w:val="single"/>
        </w:rPr>
        <w:t>BASIC PERFORMANCE EXPECTATIONS:</w:t>
      </w:r>
    </w:p>
    <w:p w14:paraId="6A3E8231" w14:textId="77777777" w:rsidR="00494C0E" w:rsidRPr="00B37FBD" w:rsidRDefault="00494C0E" w:rsidP="00633B9B"/>
    <w:p w14:paraId="7B15845D" w14:textId="77777777" w:rsidR="00B37FBD" w:rsidRDefault="00B37FBD" w:rsidP="00633B9B">
      <w:r w:rsidRPr="00B37FBD">
        <w:t>Represent the corporation with respect to the service of all products to a variety of customers through the use of</w:t>
      </w:r>
      <w:r w:rsidR="00494C0E">
        <w:t xml:space="preserve"> phone and mail correspondence. </w:t>
      </w:r>
      <w:r w:rsidRPr="00B37FBD">
        <w:t xml:space="preserve"> Work is highly technical in nature and requires ongoing training and extensive knowledge of insurance or</w:t>
      </w:r>
      <w:r w:rsidR="001A12AC">
        <w:t xml:space="preserve"> investment laws, concepts, </w:t>
      </w:r>
      <w:r w:rsidRPr="00B37FBD">
        <w:t>co</w:t>
      </w:r>
      <w:r w:rsidR="00494C0E">
        <w:t xml:space="preserve">verages and procedural skills.  </w:t>
      </w:r>
      <w:r w:rsidRPr="00B37FBD">
        <w:t>The individual must be able to perform all aspects of the work required in the department.</w:t>
      </w:r>
    </w:p>
    <w:p w14:paraId="0383D994" w14:textId="77777777" w:rsidR="00B37FBD" w:rsidRDefault="00B37FBD" w:rsidP="00633B9B"/>
    <w:p w14:paraId="743EA48E" w14:textId="77777777" w:rsidR="00B37FBD" w:rsidRPr="00B37FBD" w:rsidRDefault="00B37FBD" w:rsidP="00633B9B">
      <w:r w:rsidRPr="00B37FBD">
        <w:t>The incumbent must be able to participate in all stages of the administration of life insurance and the property and casualty insurance for both commercial and personal lines</w:t>
      </w:r>
      <w:r>
        <w:t>.</w:t>
      </w:r>
    </w:p>
    <w:p w14:paraId="223BD8B8" w14:textId="77777777" w:rsidR="00B37FBD" w:rsidRPr="00B37FBD" w:rsidRDefault="00B37FBD" w:rsidP="00633B9B"/>
    <w:p w14:paraId="6CF5CB81" w14:textId="77777777" w:rsidR="00B37FBD" w:rsidRPr="00B37FBD" w:rsidRDefault="00B37FBD" w:rsidP="00633B9B">
      <w:r w:rsidRPr="00B37FBD">
        <w:t>Work involves the operation of a computer to process life insurance, long term care and property/casualty data accurately and on a timely basis.</w:t>
      </w:r>
      <w:r>
        <w:t xml:space="preserve">  </w:t>
      </w:r>
      <w:r w:rsidRPr="00B37FBD">
        <w:t>Performance requires knowledge of a sophisticated on-line IT system and a detailed understanding of underwriting policies and procedures as established.</w:t>
      </w:r>
    </w:p>
    <w:p w14:paraId="2C8D0AB3" w14:textId="77777777" w:rsidR="00B37FBD" w:rsidRPr="00B37FBD" w:rsidRDefault="00B37FBD" w:rsidP="00633B9B"/>
    <w:p w14:paraId="39E0522A" w14:textId="77777777" w:rsidR="00B37FBD" w:rsidRPr="00B37FBD" w:rsidRDefault="00B37FBD" w:rsidP="00633B9B">
      <w:r w:rsidRPr="00B37FBD">
        <w:lastRenderedPageBreak/>
        <w:t>This job requires the ability to establish and maintain effective working relationships with members</w:t>
      </w:r>
      <w:r>
        <w:t>, outside offices</w:t>
      </w:r>
      <w:r w:rsidRPr="00B37FBD">
        <w:t xml:space="preserve"> and servicing companies, as well as staff and management.</w:t>
      </w:r>
    </w:p>
    <w:p w14:paraId="6DBCE6A1" w14:textId="77777777" w:rsidR="00B37FBD" w:rsidRPr="00B37FBD" w:rsidRDefault="00B37FBD" w:rsidP="00633B9B"/>
    <w:p w14:paraId="02E8925F" w14:textId="77777777" w:rsidR="00B37FBD" w:rsidRPr="00B37FBD" w:rsidRDefault="00B37FBD" w:rsidP="00633B9B"/>
    <w:p w14:paraId="2F43FEEF" w14:textId="77777777" w:rsidR="00B37FBD" w:rsidRPr="00494C0E" w:rsidRDefault="00B37FBD" w:rsidP="00633B9B">
      <w:pPr>
        <w:rPr>
          <w:b/>
          <w:u w:val="single"/>
        </w:rPr>
      </w:pPr>
      <w:r w:rsidRPr="00494C0E">
        <w:rPr>
          <w:b/>
          <w:u w:val="single"/>
        </w:rPr>
        <w:t>ASSIGNED DUTIES:</w:t>
      </w:r>
    </w:p>
    <w:p w14:paraId="5E97E80C" w14:textId="77777777" w:rsidR="00B37FBD" w:rsidRPr="00B37FBD" w:rsidRDefault="00B37FBD" w:rsidP="00633B9B"/>
    <w:p w14:paraId="04AE014F" w14:textId="77777777" w:rsidR="00B37FBD" w:rsidRPr="00B37FBD" w:rsidRDefault="00B37FBD" w:rsidP="00633B9B">
      <w:r w:rsidRPr="00B37FBD">
        <w:t xml:space="preserve">Calculate and quote insurance rates, charges fees, etc for Personal and Commercial Lines of insurance, life insurance and </w:t>
      </w:r>
      <w:proofErr w:type="gramStart"/>
      <w:r w:rsidRPr="00B37FBD">
        <w:t>long term</w:t>
      </w:r>
      <w:proofErr w:type="gramEnd"/>
      <w:r w:rsidRPr="00B37FBD">
        <w:t xml:space="preserve"> care.</w:t>
      </w:r>
    </w:p>
    <w:p w14:paraId="2274EB39" w14:textId="77777777" w:rsidR="00B37FBD" w:rsidRPr="00B37FBD" w:rsidRDefault="00B37FBD" w:rsidP="00633B9B"/>
    <w:p w14:paraId="7A70B408" w14:textId="77777777" w:rsidR="00B37FBD" w:rsidRPr="00B37FBD" w:rsidRDefault="00B37FBD" w:rsidP="00633B9B">
      <w:r w:rsidRPr="00B37FBD">
        <w:t>Bind coverages</w:t>
      </w:r>
      <w:r w:rsidR="000146CA">
        <w:t>.</w:t>
      </w:r>
    </w:p>
    <w:p w14:paraId="50B79E4D" w14:textId="77777777" w:rsidR="00B37FBD" w:rsidRPr="00B37FBD" w:rsidRDefault="00B37FBD" w:rsidP="00633B9B"/>
    <w:p w14:paraId="2F40D281" w14:textId="77777777" w:rsidR="00B37FBD" w:rsidRPr="00B37FBD" w:rsidRDefault="00B37FBD" w:rsidP="00633B9B">
      <w:r w:rsidRPr="00B37FBD">
        <w:t>Make changes on existing accounts</w:t>
      </w:r>
      <w:r w:rsidR="000146CA">
        <w:t>.</w:t>
      </w:r>
    </w:p>
    <w:p w14:paraId="64D8733B" w14:textId="77777777" w:rsidR="00B37FBD" w:rsidRPr="00B37FBD" w:rsidRDefault="00B37FBD" w:rsidP="00633B9B"/>
    <w:p w14:paraId="5EC98C80" w14:textId="77777777" w:rsidR="00B37FBD" w:rsidRPr="00B37FBD" w:rsidRDefault="00B37FBD" w:rsidP="00633B9B">
      <w:r w:rsidRPr="00B37FBD">
        <w:t>Act as liaison for members to servicing companies</w:t>
      </w:r>
      <w:r w:rsidR="000146CA">
        <w:t>.</w:t>
      </w:r>
    </w:p>
    <w:p w14:paraId="7520042E" w14:textId="77777777" w:rsidR="00B37FBD" w:rsidRPr="00B37FBD" w:rsidRDefault="00B37FBD" w:rsidP="00633B9B"/>
    <w:p w14:paraId="684D5850" w14:textId="77777777" w:rsidR="00B37FBD" w:rsidRPr="00B37FBD" w:rsidRDefault="00B37FBD" w:rsidP="00633B9B">
      <w:r w:rsidRPr="00B37FBD">
        <w:t>Take loss reports</w:t>
      </w:r>
      <w:r w:rsidR="000146CA">
        <w:t>.</w:t>
      </w:r>
    </w:p>
    <w:p w14:paraId="7A41DBC9" w14:textId="77777777" w:rsidR="00B37FBD" w:rsidRPr="00B37FBD" w:rsidRDefault="00B37FBD" w:rsidP="00633B9B"/>
    <w:p w14:paraId="4B99AF58" w14:textId="77777777" w:rsidR="00B37FBD" w:rsidRPr="00B37FBD" w:rsidRDefault="00B37FBD" w:rsidP="00633B9B">
      <w:r w:rsidRPr="00B37FBD">
        <w:t>Issue policies</w:t>
      </w:r>
      <w:r w:rsidR="000146CA">
        <w:t>.</w:t>
      </w:r>
    </w:p>
    <w:p w14:paraId="61E8B096" w14:textId="77777777" w:rsidR="00B37FBD" w:rsidRDefault="00B37FBD" w:rsidP="00633B9B"/>
    <w:p w14:paraId="36CB60BB" w14:textId="77777777" w:rsidR="00B37FBD" w:rsidRPr="00B37FBD" w:rsidRDefault="00B37FBD" w:rsidP="00633B9B">
      <w:r w:rsidRPr="00B37FBD">
        <w:t>Handle customer questions and advise members regarding options on coverage, products and changes</w:t>
      </w:r>
      <w:r w:rsidR="000146CA">
        <w:t>.</w:t>
      </w:r>
    </w:p>
    <w:p w14:paraId="334AB18A" w14:textId="77777777" w:rsidR="00494C0E" w:rsidRDefault="00494C0E" w:rsidP="00633B9B"/>
    <w:p w14:paraId="5389B92C" w14:textId="77777777" w:rsidR="00B37FBD" w:rsidRPr="00B37FBD" w:rsidRDefault="00B37FBD" w:rsidP="00633B9B">
      <w:r w:rsidRPr="00B37FBD">
        <w:t>Process all necessary forms in a timely manner</w:t>
      </w:r>
      <w:r w:rsidR="000146CA">
        <w:t>.</w:t>
      </w:r>
    </w:p>
    <w:p w14:paraId="6591B61B" w14:textId="77777777" w:rsidR="00B37FBD" w:rsidRPr="00B37FBD" w:rsidRDefault="00B37FBD" w:rsidP="00633B9B"/>
    <w:p w14:paraId="220423F2" w14:textId="77777777" w:rsidR="00B37FBD" w:rsidRPr="00B37FBD" w:rsidRDefault="00B37FBD" w:rsidP="00633B9B">
      <w:r w:rsidRPr="00B37FBD">
        <w:t>Establish and maintain appropriate files and records</w:t>
      </w:r>
      <w:r w:rsidR="000146CA">
        <w:t>.</w:t>
      </w:r>
    </w:p>
    <w:p w14:paraId="13E3B13D" w14:textId="77777777" w:rsidR="00B37FBD" w:rsidRPr="00B37FBD" w:rsidRDefault="00B37FBD" w:rsidP="00633B9B"/>
    <w:p w14:paraId="21133F16" w14:textId="77777777" w:rsidR="00B37FBD" w:rsidRPr="00B37FBD" w:rsidRDefault="00B37FBD" w:rsidP="00633B9B">
      <w:r w:rsidRPr="00B37FBD">
        <w:t xml:space="preserve">Assist in or conduct the training of MEA Financial Services Representatives for P and C, life insurance and </w:t>
      </w:r>
      <w:proofErr w:type="gramStart"/>
      <w:r w:rsidRPr="00B37FBD">
        <w:t>long term</w:t>
      </w:r>
      <w:proofErr w:type="gramEnd"/>
      <w:r w:rsidRPr="00B37FBD">
        <w:t xml:space="preserve"> care.</w:t>
      </w:r>
    </w:p>
    <w:p w14:paraId="7A68053B" w14:textId="77777777" w:rsidR="00B37FBD" w:rsidRPr="00B37FBD" w:rsidRDefault="00B37FBD" w:rsidP="00633B9B"/>
    <w:p w14:paraId="039DAB43" w14:textId="77777777" w:rsidR="00B37FBD" w:rsidRPr="00B37FBD" w:rsidRDefault="00B37FBD" w:rsidP="00633B9B">
      <w:r w:rsidRPr="00B37FBD">
        <w:t>Assist in or train other personnel</w:t>
      </w:r>
      <w:r w:rsidR="000146CA">
        <w:t>.</w:t>
      </w:r>
    </w:p>
    <w:p w14:paraId="52BFE282" w14:textId="77777777" w:rsidR="00B37FBD" w:rsidRPr="00B37FBD" w:rsidRDefault="00B37FBD" w:rsidP="00633B9B"/>
    <w:p w14:paraId="266185C5" w14:textId="77777777" w:rsidR="00B37FBD" w:rsidRPr="00B37FBD" w:rsidRDefault="00B37FBD" w:rsidP="00633B9B">
      <w:r w:rsidRPr="00B37FBD">
        <w:t xml:space="preserve">Perform other </w:t>
      </w:r>
      <w:proofErr w:type="gramStart"/>
      <w:r w:rsidRPr="00B37FBD">
        <w:t>job related</w:t>
      </w:r>
      <w:proofErr w:type="gramEnd"/>
      <w:r w:rsidRPr="00B37FBD">
        <w:t xml:space="preserve"> duties as assigned from time to time.</w:t>
      </w:r>
    </w:p>
    <w:p w14:paraId="0655A9AA" w14:textId="77777777" w:rsidR="00B37FBD" w:rsidRDefault="00B37FBD" w:rsidP="00633B9B"/>
    <w:p w14:paraId="1F5AA318" w14:textId="77777777" w:rsidR="00FF702E" w:rsidRPr="00B37FBD" w:rsidRDefault="00FF702E" w:rsidP="00633B9B"/>
    <w:p w14:paraId="732F9C5E" w14:textId="77777777" w:rsidR="00B37FBD" w:rsidRPr="00494C0E" w:rsidRDefault="00B37FBD" w:rsidP="00633B9B">
      <w:pPr>
        <w:rPr>
          <w:b/>
          <w:u w:val="single"/>
        </w:rPr>
      </w:pPr>
      <w:r w:rsidRPr="00494C0E">
        <w:rPr>
          <w:b/>
          <w:u w:val="single"/>
        </w:rPr>
        <w:t>MINIMUM REQUIREMENTS:</w:t>
      </w:r>
    </w:p>
    <w:p w14:paraId="048EBB63" w14:textId="77777777" w:rsidR="00B37FBD" w:rsidRPr="00B37FBD" w:rsidRDefault="00B37FBD" w:rsidP="00633B9B"/>
    <w:p w14:paraId="72B7748B" w14:textId="77777777" w:rsidR="00B37FBD" w:rsidRPr="00B37FBD" w:rsidRDefault="00B37FBD" w:rsidP="00633B9B">
      <w:r w:rsidRPr="00B37FBD">
        <w:t>Graduation from a standard high school or vocational school</w:t>
      </w:r>
      <w:r w:rsidR="00205120">
        <w:t>.</w:t>
      </w:r>
    </w:p>
    <w:p w14:paraId="02FEDF74" w14:textId="77777777" w:rsidR="00B37FBD" w:rsidRPr="00B37FBD" w:rsidRDefault="00B37FBD" w:rsidP="00633B9B"/>
    <w:p w14:paraId="06CF0870" w14:textId="77777777" w:rsidR="00B37FBD" w:rsidRPr="00B37FBD" w:rsidRDefault="00B37FBD" w:rsidP="00633B9B">
      <w:r w:rsidRPr="00B37FBD">
        <w:t>Minimum of three years Property &amp; Casualty insurance; recent experience preferred</w:t>
      </w:r>
      <w:r w:rsidR="00205120">
        <w:t>.</w:t>
      </w:r>
    </w:p>
    <w:p w14:paraId="4F835302" w14:textId="77777777" w:rsidR="00B37FBD" w:rsidRPr="00B37FBD" w:rsidRDefault="00B37FBD" w:rsidP="00633B9B"/>
    <w:p w14:paraId="7C144589" w14:textId="77777777" w:rsidR="00B37FBD" w:rsidRPr="00B37FBD" w:rsidRDefault="00B37FBD" w:rsidP="00633B9B">
      <w:r w:rsidRPr="00B37FBD">
        <w:t>Must have or must obtain Property &amp; Casualty and Life &amp; Health licenses within trial period</w:t>
      </w:r>
      <w:r w:rsidR="00205120">
        <w:t>.</w:t>
      </w:r>
    </w:p>
    <w:p w14:paraId="30BC972D" w14:textId="77777777" w:rsidR="00B37FBD" w:rsidRPr="00B37FBD" w:rsidRDefault="00B37FBD" w:rsidP="00633B9B"/>
    <w:p w14:paraId="4E005D4F" w14:textId="77777777" w:rsidR="00B37FBD" w:rsidRPr="00B37FBD" w:rsidRDefault="00B37FBD" w:rsidP="00633B9B">
      <w:r w:rsidRPr="00B37FBD">
        <w:t>Experience and training which provide the following abilities, skills, and knowledge</w:t>
      </w:r>
      <w:r w:rsidR="003178C3">
        <w:t>:</w:t>
      </w:r>
    </w:p>
    <w:p w14:paraId="7F086FDE" w14:textId="77777777" w:rsidR="00B37FBD" w:rsidRPr="00B37FBD" w:rsidRDefault="00B37FBD" w:rsidP="00633B9B"/>
    <w:p w14:paraId="01B8A57E" w14:textId="77777777" w:rsidR="00B37FBD" w:rsidRPr="00B37FBD" w:rsidRDefault="00FF702E" w:rsidP="00633B9B">
      <w:pPr>
        <w:tabs>
          <w:tab w:val="left" w:pos="360"/>
        </w:tabs>
        <w:ind w:left="360" w:hanging="360"/>
      </w:pPr>
      <w:r>
        <w:t>●</w:t>
      </w:r>
      <w:r>
        <w:tab/>
      </w:r>
      <w:r w:rsidR="00494C0E">
        <w:t>c</w:t>
      </w:r>
      <w:r w:rsidR="00B37FBD" w:rsidRPr="00B37FBD">
        <w:t>onsiderable knowledge of the use and application of insurance terminology and underwriting of</w:t>
      </w:r>
      <w:r w:rsidR="00B37FBD">
        <w:t xml:space="preserve"> </w:t>
      </w:r>
      <w:r w:rsidR="00B37FBD" w:rsidRPr="00B37FBD">
        <w:t>Property &amp; Casualty and Life &amp; Health insurance</w:t>
      </w:r>
      <w:r w:rsidR="00205120">
        <w:t>;</w:t>
      </w:r>
    </w:p>
    <w:p w14:paraId="23B18068" w14:textId="77777777" w:rsidR="00B37FBD" w:rsidRPr="00B37FBD" w:rsidRDefault="00B37FBD" w:rsidP="00633B9B">
      <w:pPr>
        <w:tabs>
          <w:tab w:val="left" w:pos="360"/>
        </w:tabs>
        <w:ind w:left="360" w:hanging="360"/>
      </w:pPr>
    </w:p>
    <w:p w14:paraId="6B97E102" w14:textId="77777777" w:rsidR="00B37FBD" w:rsidRPr="00B37FBD" w:rsidRDefault="00FF702E" w:rsidP="00633B9B">
      <w:pPr>
        <w:tabs>
          <w:tab w:val="left" w:pos="360"/>
        </w:tabs>
        <w:ind w:left="360" w:hanging="360"/>
      </w:pPr>
      <w:r>
        <w:t>●</w:t>
      </w:r>
      <w:r>
        <w:tab/>
      </w:r>
      <w:r w:rsidR="00494C0E">
        <w:t>a</w:t>
      </w:r>
      <w:r w:rsidR="00B37FBD" w:rsidRPr="00B37FBD">
        <w:t>bility to make independent decisions and accurate arithmetic calculations</w:t>
      </w:r>
      <w:r w:rsidR="00205120">
        <w:t>;</w:t>
      </w:r>
    </w:p>
    <w:p w14:paraId="3CA008A8" w14:textId="77777777" w:rsidR="00B37FBD" w:rsidRPr="00B37FBD" w:rsidRDefault="00B37FBD" w:rsidP="00633B9B">
      <w:pPr>
        <w:tabs>
          <w:tab w:val="left" w:pos="360"/>
        </w:tabs>
        <w:ind w:left="360" w:hanging="360"/>
      </w:pPr>
    </w:p>
    <w:p w14:paraId="6278E37B" w14:textId="77777777" w:rsidR="00B37FBD" w:rsidRPr="00B37FBD" w:rsidRDefault="00FF702E" w:rsidP="00633B9B">
      <w:pPr>
        <w:tabs>
          <w:tab w:val="left" w:pos="360"/>
        </w:tabs>
        <w:ind w:left="360" w:hanging="360"/>
      </w:pPr>
      <w:r>
        <w:t>●</w:t>
      </w:r>
      <w:r>
        <w:tab/>
      </w:r>
      <w:r w:rsidR="00494C0E">
        <w:t>a</w:t>
      </w:r>
      <w:r w:rsidR="00B37FBD" w:rsidRPr="00B37FBD">
        <w:t>bility to operate a personal computer and common office equipment</w:t>
      </w:r>
      <w:r w:rsidR="00205120">
        <w:t>;</w:t>
      </w:r>
    </w:p>
    <w:p w14:paraId="52BBC657" w14:textId="77777777" w:rsidR="00B37FBD" w:rsidRPr="00B37FBD" w:rsidRDefault="00B37FBD" w:rsidP="00633B9B">
      <w:pPr>
        <w:tabs>
          <w:tab w:val="left" w:pos="360"/>
        </w:tabs>
        <w:ind w:left="360" w:hanging="360"/>
      </w:pPr>
    </w:p>
    <w:p w14:paraId="08B4DD96" w14:textId="77777777" w:rsidR="00B37FBD" w:rsidRPr="00B37FBD" w:rsidRDefault="00FF702E" w:rsidP="00633B9B">
      <w:pPr>
        <w:tabs>
          <w:tab w:val="left" w:pos="360"/>
        </w:tabs>
        <w:ind w:left="360" w:hanging="360"/>
      </w:pPr>
      <w:r>
        <w:t>●</w:t>
      </w:r>
      <w:r>
        <w:tab/>
      </w:r>
      <w:r w:rsidR="00494C0E">
        <w:t>a</w:t>
      </w:r>
      <w:r w:rsidR="00B37FBD" w:rsidRPr="00B37FBD">
        <w:t xml:space="preserve">bility to communicate tactfully, courteously, and effectively including the composition of </w:t>
      </w:r>
      <w:r>
        <w:t>e</w:t>
      </w:r>
      <w:r w:rsidR="00B37FBD" w:rsidRPr="00B37FBD">
        <w:t>ffective business communications</w:t>
      </w:r>
      <w:r w:rsidR="00205120">
        <w:t>;</w:t>
      </w:r>
    </w:p>
    <w:p w14:paraId="1DA57F23" w14:textId="77777777" w:rsidR="00B37FBD" w:rsidRPr="00B37FBD" w:rsidRDefault="00B37FBD" w:rsidP="00633B9B">
      <w:pPr>
        <w:tabs>
          <w:tab w:val="left" w:pos="360"/>
        </w:tabs>
        <w:ind w:left="360" w:hanging="360"/>
      </w:pPr>
    </w:p>
    <w:p w14:paraId="710B2BAB" w14:textId="77777777" w:rsidR="00B37FBD" w:rsidRPr="00B37FBD" w:rsidRDefault="00FF702E" w:rsidP="00633B9B">
      <w:pPr>
        <w:tabs>
          <w:tab w:val="left" w:pos="360"/>
        </w:tabs>
        <w:ind w:left="360" w:hanging="360"/>
      </w:pPr>
      <w:r>
        <w:t>●</w:t>
      </w:r>
      <w:r>
        <w:tab/>
      </w:r>
      <w:r w:rsidR="00494C0E">
        <w:t>a</w:t>
      </w:r>
      <w:r w:rsidR="00B37FBD" w:rsidRPr="00B37FBD">
        <w:t>bility to keep complex records</w:t>
      </w:r>
      <w:r w:rsidR="00205120">
        <w:t>;</w:t>
      </w:r>
    </w:p>
    <w:p w14:paraId="549723AD" w14:textId="77777777" w:rsidR="00B37FBD" w:rsidRPr="00B37FBD" w:rsidRDefault="00B37FBD" w:rsidP="00633B9B">
      <w:pPr>
        <w:tabs>
          <w:tab w:val="left" w:pos="360"/>
        </w:tabs>
        <w:ind w:left="360" w:hanging="360"/>
      </w:pPr>
    </w:p>
    <w:p w14:paraId="454074B2" w14:textId="77777777" w:rsidR="001A1439" w:rsidRDefault="00FF702E" w:rsidP="00633B9B">
      <w:pPr>
        <w:tabs>
          <w:tab w:val="left" w:pos="360"/>
        </w:tabs>
        <w:ind w:left="360" w:hanging="360"/>
      </w:pPr>
      <w:r>
        <w:t>●</w:t>
      </w:r>
      <w:r>
        <w:tab/>
      </w:r>
      <w:r w:rsidR="00494C0E">
        <w:t>a</w:t>
      </w:r>
      <w:r w:rsidR="00B37FBD" w:rsidRPr="00B37FBD">
        <w:t>bility to maintain absolute confidentiality</w:t>
      </w:r>
      <w:r w:rsidR="00205120">
        <w:t>.</w:t>
      </w:r>
      <w:r w:rsidR="00B37FBD" w:rsidRPr="00B37FBD">
        <w:t xml:space="preserve"> </w:t>
      </w:r>
    </w:p>
    <w:p w14:paraId="54C9AA21" w14:textId="77777777" w:rsidR="00494C0E" w:rsidRDefault="00494C0E" w:rsidP="00633B9B">
      <w:pPr>
        <w:tabs>
          <w:tab w:val="left" w:pos="360"/>
        </w:tabs>
        <w:ind w:left="360" w:hanging="360"/>
      </w:pPr>
    </w:p>
    <w:p w14:paraId="5790892E" w14:textId="77777777" w:rsidR="00A00A17" w:rsidRDefault="00A00A17" w:rsidP="00633B9B">
      <w:pPr>
        <w:tabs>
          <w:tab w:val="left" w:pos="360"/>
        </w:tabs>
        <w:ind w:left="360" w:hanging="360"/>
      </w:pPr>
    </w:p>
    <w:p w14:paraId="5EEB97B4" w14:textId="77777777" w:rsidR="003178C3" w:rsidRDefault="003178C3" w:rsidP="00633B9B">
      <w:r>
        <w:rPr>
          <w:b/>
          <w:u w:val="single"/>
        </w:rPr>
        <w:t>TESTING:</w:t>
      </w:r>
    </w:p>
    <w:p w14:paraId="0F27C71C" w14:textId="77777777" w:rsidR="003178C3" w:rsidRDefault="003178C3" w:rsidP="00633B9B"/>
    <w:p w14:paraId="040E342C" w14:textId="77777777" w:rsidR="003178C3" w:rsidRDefault="003178C3" w:rsidP="00633B9B">
      <w:r>
        <w:t>Visual Speed &amp; Accuracy:</w:t>
      </w:r>
      <w:r>
        <w:tab/>
        <w:t>80%</w:t>
      </w:r>
    </w:p>
    <w:p w14:paraId="2FF43BE6" w14:textId="77777777" w:rsidR="003178C3" w:rsidRDefault="003178C3" w:rsidP="00633B9B">
      <w:r>
        <w:t xml:space="preserve">Computation:  </w:t>
      </w:r>
      <w:r>
        <w:tab/>
      </w:r>
      <w:r>
        <w:tab/>
        <w:t>80%</w:t>
      </w:r>
    </w:p>
    <w:p w14:paraId="47AABE12" w14:textId="77777777" w:rsidR="000146CA" w:rsidRDefault="000146CA" w:rsidP="00633B9B"/>
    <w:p w14:paraId="7C4A985E" w14:textId="77777777" w:rsidR="000146CA" w:rsidRPr="00FF702E" w:rsidRDefault="000E267F" w:rsidP="00633B9B">
      <w:pPr>
        <w:rPr>
          <w:sz w:val="16"/>
          <w:szCs w:val="16"/>
        </w:rPr>
      </w:pPr>
      <w:r>
        <w:rPr>
          <w:sz w:val="16"/>
          <w:szCs w:val="16"/>
        </w:rPr>
        <w:t>9/06</w:t>
      </w:r>
    </w:p>
    <w:sectPr w:rsidR="000146CA" w:rsidRPr="00FF702E" w:rsidSect="00FF7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BD"/>
    <w:rsid w:val="000146CA"/>
    <w:rsid w:val="000E267F"/>
    <w:rsid w:val="001A12AC"/>
    <w:rsid w:val="001A1439"/>
    <w:rsid w:val="00205120"/>
    <w:rsid w:val="002C775A"/>
    <w:rsid w:val="002F7A70"/>
    <w:rsid w:val="003178C3"/>
    <w:rsid w:val="00494C0E"/>
    <w:rsid w:val="00535EEF"/>
    <w:rsid w:val="005C246B"/>
    <w:rsid w:val="00633B9B"/>
    <w:rsid w:val="006B46A5"/>
    <w:rsid w:val="007154D4"/>
    <w:rsid w:val="00780071"/>
    <w:rsid w:val="007E5670"/>
    <w:rsid w:val="00895D80"/>
    <w:rsid w:val="00A00A17"/>
    <w:rsid w:val="00A418B4"/>
    <w:rsid w:val="00A62339"/>
    <w:rsid w:val="00B37FBD"/>
    <w:rsid w:val="00EB6042"/>
    <w:rsid w:val="00FF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FAF75"/>
  <w15:chartTrackingRefBased/>
  <w15:docId w15:val="{12E0BE88-4E76-461D-B0F0-02BF1B14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94C0E"/>
    <w:rPr>
      <w:rFonts w:ascii="Tahoma" w:hAnsi="Tahoma" w:cs="Tahoma"/>
      <w:sz w:val="16"/>
      <w:szCs w:val="16"/>
    </w:rPr>
  </w:style>
  <w:style w:type="character" w:styleId="Hyperlink">
    <w:name w:val="Hyperlink"/>
    <w:basedOn w:val="DefaultParagraphFont"/>
    <w:unhideWhenUsed/>
    <w:rsid w:val="006B46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32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bpostings@m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506</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MEA FINANCIAL SERVICES</vt:lpstr>
    </vt:vector>
  </TitlesOfParts>
  <Company>MEA</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 FINANCIAL SERVICES</dc:title>
  <dc:subject/>
  <dc:creator>Administrator</dc:creator>
  <cp:keywords/>
  <dc:description/>
  <cp:lastModifiedBy>Pineda Avila, Nanci</cp:lastModifiedBy>
  <cp:revision>3</cp:revision>
  <cp:lastPrinted>2012-02-14T13:20:00Z</cp:lastPrinted>
  <dcterms:created xsi:type="dcterms:W3CDTF">2025-04-21T17:25:00Z</dcterms:created>
  <dcterms:modified xsi:type="dcterms:W3CDTF">2025-04-21T17:26:00Z</dcterms:modified>
</cp:coreProperties>
</file>